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7E404" w14:textId="7C69C39F" w:rsidR="00D10CAD" w:rsidRDefault="00845D1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7A1926F" wp14:editId="026FA69E">
            <wp:extent cx="5942330" cy="8178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35DC5" w14:textId="77777777" w:rsidR="00917EB0" w:rsidRPr="00D10CAD" w:rsidRDefault="00917EB0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41331E" w14:textId="77777777" w:rsidR="004D223E" w:rsidRDefault="004D223E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  <w:bookmarkStart w:id="0" w:name="sub_100"/>
    </w:p>
    <w:p w14:paraId="0E5CAECF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7BD12D3F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7DF2E754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4DA48813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2C584BC1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21D23BE0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25317BA6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0FA17DEC" w14:textId="77777777" w:rsidR="00845D1D" w:rsidRDefault="00845D1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</w:p>
    <w:p w14:paraId="5852FCF5" w14:textId="76615908" w:rsidR="00D10CAD" w:rsidRPr="004D223E" w:rsidRDefault="00D10CAD" w:rsidP="00D10CAD">
      <w:pPr>
        <w:pStyle w:val="a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4D223E"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  <w:lastRenderedPageBreak/>
        <w:t>Раздел 1. Общие положения</w:t>
      </w:r>
    </w:p>
    <w:bookmarkEnd w:id="0"/>
    <w:p w14:paraId="02BF34E6" w14:textId="77777777" w:rsidR="00917EB0" w:rsidRPr="004D223E" w:rsidRDefault="00917EB0" w:rsidP="00D10CAD">
      <w:pPr>
        <w:pStyle w:val="a9"/>
        <w:rPr>
          <w:rFonts w:ascii="Times New Roman" w:hAnsi="Times New Roman" w:cs="Times New Roman"/>
          <w:color w:val="000000"/>
          <w:sz w:val="22"/>
          <w:szCs w:val="22"/>
        </w:rPr>
      </w:pPr>
    </w:p>
    <w:p w14:paraId="7C5D12A0" w14:textId="77777777" w:rsidR="00D10CAD" w:rsidRPr="004D223E" w:rsidRDefault="00D10CAD" w:rsidP="00D10CAD">
      <w:pPr>
        <w:pStyle w:val="a9"/>
        <w:rPr>
          <w:rFonts w:ascii="Times New Roman" w:hAnsi="Times New Roman" w:cs="Times New Roman"/>
          <w:color w:val="000000"/>
          <w:sz w:val="22"/>
          <w:szCs w:val="22"/>
        </w:rPr>
      </w:pPr>
      <w:r w:rsidRPr="004D223E">
        <w:rPr>
          <w:rFonts w:ascii="Times New Roman" w:hAnsi="Times New Roman" w:cs="Times New Roman"/>
          <w:color w:val="000000"/>
          <w:sz w:val="22"/>
          <w:szCs w:val="22"/>
        </w:rPr>
        <w:t xml:space="preserve">     Настоящий Коллективный договор (далее - Договор)  является  правовым актом, регулирующим социально-трудовые отношения в  МАОУ ДОД детский сад «Сказка» и устанавливающим взаимные обязательства между  работниками и работодателем в лице их представителей.</w:t>
      </w:r>
    </w:p>
    <w:p w14:paraId="19A07160" w14:textId="77777777" w:rsidR="00917EB0" w:rsidRPr="004D223E" w:rsidRDefault="00917EB0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  <w:bookmarkStart w:id="1" w:name="sub_11"/>
    </w:p>
    <w:p w14:paraId="3B2A33FC" w14:textId="77777777" w:rsidR="00D10CAD" w:rsidRPr="004D223E" w:rsidRDefault="00D10CAD" w:rsidP="00D10CAD">
      <w:pPr>
        <w:pStyle w:val="a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4D223E"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  <w:t>1.1. Сторонами настоящего Договора являются:</w:t>
      </w:r>
    </w:p>
    <w:bookmarkEnd w:id="1"/>
    <w:p w14:paraId="5D1928A8" w14:textId="77777777" w:rsidR="00917EB0" w:rsidRPr="004D223E" w:rsidRDefault="00917EB0" w:rsidP="00D10CAD">
      <w:pPr>
        <w:pStyle w:val="a9"/>
        <w:rPr>
          <w:rFonts w:ascii="Times New Roman" w:hAnsi="Times New Roman" w:cs="Times New Roman"/>
          <w:color w:val="000000"/>
          <w:sz w:val="22"/>
          <w:szCs w:val="22"/>
        </w:rPr>
      </w:pPr>
    </w:p>
    <w:p w14:paraId="29399444" w14:textId="77777777" w:rsidR="00D10CAD" w:rsidRPr="004D223E" w:rsidRDefault="00D10CAD" w:rsidP="00D10CAD">
      <w:pPr>
        <w:pStyle w:val="a9"/>
        <w:rPr>
          <w:rFonts w:ascii="Times New Roman" w:hAnsi="Times New Roman" w:cs="Times New Roman"/>
          <w:color w:val="000000"/>
          <w:sz w:val="22"/>
          <w:szCs w:val="22"/>
        </w:rPr>
      </w:pPr>
      <w:r w:rsidRPr="004D223E">
        <w:rPr>
          <w:rFonts w:ascii="Times New Roman" w:hAnsi="Times New Roman" w:cs="Times New Roman"/>
          <w:color w:val="000000"/>
          <w:sz w:val="22"/>
          <w:szCs w:val="22"/>
        </w:rPr>
        <w:t xml:space="preserve">      Работодатель в лице уполномоченного  в  установленном  порядке  Ивановой Натальи Александровны и  Работники   в   лице   уполномоченных   в   установленном   порядке председатель профсоюзной организации Шеффер Людмилы Михайловны </w:t>
      </w:r>
    </w:p>
    <w:p w14:paraId="20F9C960" w14:textId="77777777" w:rsidR="00D10CAD" w:rsidRPr="004D223E" w:rsidRDefault="00D10CAD" w:rsidP="00D10CAD">
      <w:pPr>
        <w:pStyle w:val="a9"/>
        <w:rPr>
          <w:rFonts w:ascii="Times New Roman" w:hAnsi="Times New Roman" w:cs="Times New Roman"/>
          <w:color w:val="000000"/>
          <w:sz w:val="22"/>
          <w:szCs w:val="22"/>
        </w:rPr>
      </w:pPr>
      <w:r w:rsidRPr="004D223E">
        <w:rPr>
          <w:rFonts w:ascii="Times New Roman" w:hAnsi="Times New Roman" w:cs="Times New Roman"/>
          <w:color w:val="000000"/>
          <w:sz w:val="22"/>
          <w:szCs w:val="22"/>
        </w:rPr>
        <w:t xml:space="preserve">                 </w:t>
      </w:r>
    </w:p>
    <w:p w14:paraId="29AF2518" w14:textId="77777777" w:rsidR="00917EB0" w:rsidRPr="004D223E" w:rsidRDefault="00917EB0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  <w:bookmarkStart w:id="2" w:name="sub_12"/>
    </w:p>
    <w:p w14:paraId="3F2ECC8E" w14:textId="77777777" w:rsidR="00D10CAD" w:rsidRPr="004D223E" w:rsidRDefault="00D10CAD" w:rsidP="00D10CAD">
      <w:pPr>
        <w:pStyle w:val="a9"/>
        <w:jc w:val="center"/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</w:pPr>
      <w:r w:rsidRPr="004D223E">
        <w:rPr>
          <w:rStyle w:val="a8"/>
          <w:rFonts w:ascii="Times New Roman" w:hAnsi="Times New Roman" w:cs="Times New Roman"/>
          <w:bCs/>
          <w:color w:val="000000"/>
          <w:sz w:val="22"/>
          <w:szCs w:val="22"/>
        </w:rPr>
        <w:t>1.2. Предмет Договора</w:t>
      </w:r>
    </w:p>
    <w:p w14:paraId="016A3E54" w14:textId="77777777" w:rsidR="00917EB0" w:rsidRPr="004D223E" w:rsidRDefault="00917EB0" w:rsidP="00917EB0"/>
    <w:bookmarkEnd w:id="2"/>
    <w:p w14:paraId="63E5CEB7" w14:textId="77777777" w:rsidR="00D10CAD" w:rsidRPr="004D223E" w:rsidRDefault="00D10CAD" w:rsidP="00D10CAD">
      <w:pPr>
        <w:pStyle w:val="a9"/>
        <w:rPr>
          <w:rFonts w:ascii="Times New Roman" w:hAnsi="Times New Roman" w:cs="Times New Roman"/>
          <w:color w:val="000000"/>
          <w:sz w:val="22"/>
          <w:szCs w:val="22"/>
        </w:rPr>
      </w:pPr>
      <w:r w:rsidRPr="004D223E">
        <w:rPr>
          <w:rFonts w:ascii="Times New Roman" w:hAnsi="Times New Roman" w:cs="Times New Roman"/>
          <w:color w:val="000000"/>
          <w:sz w:val="22"/>
          <w:szCs w:val="22"/>
        </w:rPr>
        <w:t xml:space="preserve">     Предметом настоящего Договора являются взаимные обязательства Сторон по  вопросам  условий  труда,  в  том  числе  оплаты  труда,   занятости, переобучения,   условий   высвобождения   работников,   продолжительности рабочего времени и времени отдыха,  улучшения  условий  и  охраны  труда, социальных гарантий и другим вопросам, определенным Сторонами.</w:t>
      </w:r>
    </w:p>
    <w:p w14:paraId="02383726" w14:textId="77777777" w:rsidR="004D223E" w:rsidRDefault="004D223E" w:rsidP="00917E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1A864A0" w14:textId="77777777" w:rsidR="004D223E" w:rsidRDefault="004D223E" w:rsidP="00917E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4293454" w14:textId="77777777" w:rsidR="00917EB0" w:rsidRDefault="00D10CAD" w:rsidP="00917E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4D223E">
        <w:rPr>
          <w:rFonts w:ascii="Times New Roman" w:hAnsi="Times New Roman" w:cs="Times New Roman"/>
          <w:b/>
          <w:bCs/>
          <w:color w:val="000000"/>
        </w:rPr>
        <w:t>Раздел 2.</w:t>
      </w:r>
      <w:r w:rsidRPr="004D223E">
        <w:rPr>
          <w:rFonts w:ascii="Times New Roman" w:hAnsi="Times New Roman" w:cs="Times New Roman"/>
          <w:color w:val="000000"/>
        </w:rPr>
        <w:t xml:space="preserve"> </w:t>
      </w:r>
      <w:r w:rsidRPr="004D223E">
        <w:rPr>
          <w:rFonts w:ascii="Times New Roman" w:hAnsi="Times New Roman" w:cs="Times New Roman"/>
          <w:b/>
          <w:bCs/>
          <w:color w:val="000000"/>
        </w:rPr>
        <w:t>Трудовой договор</w:t>
      </w:r>
    </w:p>
    <w:p w14:paraId="6BC96210" w14:textId="77777777" w:rsidR="004D223E" w:rsidRPr="004D223E" w:rsidRDefault="004D223E" w:rsidP="00917E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7C40137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2.1.Содержание   трудового   договора,    порядок   его    заключения, изменения и расторжения определяются в соответствии с ТК РФ,   другими законодательными и внутренними локальными актами , Уставом 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14:paraId="256F6922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2.2.В   трудовом   договоре, заключаемом с работником, могут предусматриваться условия об испытании, о неразглашении им коммерческой тайны, об обязанности соблюдать правила внутреннего трудового распорядка, режим рабочего времени, дополнительные выплаты. </w:t>
      </w:r>
    </w:p>
    <w:p w14:paraId="3E210223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2.3.Работодатель и работники обязуются выполнять условия заключенного трудового договора. В связи с этим, Работодатель не вправе требовать от работников выполнения работы, не обусловленной трудовым договором.</w:t>
      </w:r>
    </w:p>
    <w:p w14:paraId="135BC8D1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 2.4.Уменьшение или увеличение  нагрузки педагога в течение учебного года по сравнению с   нагрузкой, оговоренной в трудовом договоре или приказе руководителя организации, возможны только:</w:t>
      </w:r>
    </w:p>
    <w:p w14:paraId="4333B412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а) по взаимному согласию сторон;</w:t>
      </w:r>
    </w:p>
    <w:p w14:paraId="318FEE95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б)   уменьшения количества групп;</w:t>
      </w:r>
    </w:p>
    <w:p w14:paraId="79C08E03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в)  временного    увеличения    объема   нагрузки    в    связи    с производственной необходимостью для замещения временно отсутствую</w:t>
      </w:r>
      <w:r w:rsidRPr="004D223E">
        <w:rPr>
          <w:rFonts w:ascii="Times New Roman" w:hAnsi="Times New Roman" w:cs="Times New Roman"/>
          <w:color w:val="000000"/>
        </w:rPr>
        <w:softHyphen/>
        <w:t>щего работника   (с письменного согласия ст. 60.2 ТК РФ);</w:t>
      </w:r>
    </w:p>
    <w:p w14:paraId="6B14F8A8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-   изменения штатного расписания.</w:t>
      </w:r>
    </w:p>
    <w:p w14:paraId="1E9430B5" w14:textId="77777777" w:rsidR="00D10CAD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О внесении  изменений существенных условий трудового договора работник должен быть уведомлен работодателем в письменной форме не позднее, чем за 2 месяца (ст.74,162ТК РФ).</w:t>
      </w:r>
      <w:r w:rsidR="00917EB0" w:rsidRPr="004D223E">
        <w:rPr>
          <w:rFonts w:ascii="Times New Roman" w:hAnsi="Times New Roman" w:cs="Times New Roman"/>
          <w:color w:val="000000"/>
        </w:rPr>
        <w:t xml:space="preserve">  </w:t>
      </w:r>
      <w:r w:rsidR="004D223E">
        <w:rPr>
          <w:rFonts w:ascii="Times New Roman" w:hAnsi="Times New Roman" w:cs="Times New Roman"/>
          <w:color w:val="000000"/>
        </w:rPr>
        <w:t xml:space="preserve"> </w:t>
      </w:r>
      <w:r w:rsidRPr="004D223E">
        <w:rPr>
          <w:rFonts w:ascii="Times New Roman" w:hAnsi="Times New Roman" w:cs="Times New Roman"/>
          <w:color w:val="000000"/>
        </w:rPr>
        <w:t xml:space="preserve">При этом работнику обеспечиваются гарантии при изменении учебной </w:t>
      </w:r>
      <w:proofErr w:type="gramStart"/>
      <w:r w:rsidRPr="004D223E">
        <w:rPr>
          <w:rFonts w:ascii="Times New Roman" w:hAnsi="Times New Roman" w:cs="Times New Roman"/>
          <w:color w:val="000000"/>
        </w:rPr>
        <w:t xml:space="preserve">нагрузки </w:t>
      </w:r>
      <w:r w:rsidR="00917EB0" w:rsidRPr="004D223E">
        <w:rPr>
          <w:rFonts w:ascii="Times New Roman" w:hAnsi="Times New Roman" w:cs="Times New Roman"/>
          <w:color w:val="000000"/>
        </w:rPr>
        <w:t xml:space="preserve"> в</w:t>
      </w:r>
      <w:proofErr w:type="gramEnd"/>
      <w:r w:rsidR="00917EB0" w:rsidRPr="004D223E">
        <w:rPr>
          <w:rFonts w:ascii="Times New Roman" w:hAnsi="Times New Roman" w:cs="Times New Roman"/>
          <w:color w:val="000000"/>
        </w:rPr>
        <w:t xml:space="preserve"> </w:t>
      </w:r>
      <w:r w:rsidR="004D223E">
        <w:rPr>
          <w:rFonts w:ascii="Times New Roman" w:hAnsi="Times New Roman" w:cs="Times New Roman"/>
          <w:color w:val="000000"/>
        </w:rPr>
        <w:t xml:space="preserve">                       </w:t>
      </w:r>
      <w:r w:rsidR="00917EB0" w:rsidRPr="004D223E">
        <w:rPr>
          <w:rFonts w:ascii="Times New Roman" w:hAnsi="Times New Roman" w:cs="Times New Roman"/>
          <w:color w:val="000000"/>
        </w:rPr>
        <w:t>тече</w:t>
      </w:r>
      <w:r w:rsidRPr="004D223E">
        <w:rPr>
          <w:rFonts w:ascii="Times New Roman" w:hAnsi="Times New Roman" w:cs="Times New Roman"/>
          <w:color w:val="000000"/>
        </w:rPr>
        <w:t xml:space="preserve">ние учебного года, предусмотренные внутренними  нормативно – правовыми актами </w:t>
      </w:r>
      <w:r w:rsidR="00917EB0" w:rsidRPr="004D223E">
        <w:rPr>
          <w:rFonts w:ascii="Times New Roman" w:hAnsi="Times New Roman" w:cs="Times New Roman"/>
          <w:color w:val="000000"/>
        </w:rPr>
        <w:t xml:space="preserve">                              </w:t>
      </w:r>
      <w:r w:rsidRPr="004D223E">
        <w:rPr>
          <w:rFonts w:ascii="Times New Roman" w:hAnsi="Times New Roman" w:cs="Times New Roman"/>
          <w:color w:val="000000"/>
        </w:rPr>
        <w:t>МАОУ ДОД д/с «Сказка»</w:t>
      </w:r>
    </w:p>
    <w:p w14:paraId="361D43FB" w14:textId="77777777" w:rsidR="004D223E" w:rsidRDefault="004D223E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1BC5BED1" w14:textId="77777777" w:rsidR="004D223E" w:rsidRDefault="004D223E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</w:p>
    <w:p w14:paraId="0C36081C" w14:textId="77777777" w:rsidR="004D223E" w:rsidRDefault="004D223E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</w:p>
    <w:p w14:paraId="0FE1C5C9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 При отсутствии такой работы –  вакантную нижестоящую должность или нижеоплачиваемую работу, которую работник может выполнять с учетом его квалификации и состояния здоровья.</w:t>
      </w:r>
    </w:p>
    <w:p w14:paraId="636D588E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2.5.Прекращение    трудового    договора    с    работником    может производиться только по основаниям, предусмотренным ТК РФ и иными федеральными законами (ст.77 ТК РФ).</w:t>
      </w:r>
    </w:p>
    <w:p w14:paraId="74EB23B0" w14:textId="77777777" w:rsidR="004D223E" w:rsidRDefault="004D223E" w:rsidP="00917E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BC50A8C" w14:textId="77777777" w:rsidR="004D223E" w:rsidRPr="004D223E" w:rsidRDefault="004D223E" w:rsidP="00917E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132A78D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4D223E">
        <w:rPr>
          <w:rFonts w:ascii="Times New Roman" w:hAnsi="Times New Roman" w:cs="Times New Roman"/>
          <w:b/>
          <w:bCs/>
          <w:color w:val="000000"/>
        </w:rPr>
        <w:t>Раздел 3.</w:t>
      </w:r>
      <w:r w:rsidRPr="004D223E">
        <w:rPr>
          <w:rFonts w:ascii="Times New Roman" w:hAnsi="Times New Roman" w:cs="Times New Roman"/>
          <w:color w:val="000000"/>
        </w:rPr>
        <w:t xml:space="preserve"> </w:t>
      </w:r>
      <w:r w:rsidRPr="004D223E">
        <w:rPr>
          <w:rFonts w:ascii="Times New Roman" w:hAnsi="Times New Roman" w:cs="Times New Roman"/>
          <w:b/>
          <w:bCs/>
          <w:color w:val="000000"/>
        </w:rPr>
        <w:t>Профессиональная подготовка, переподготовка и повышение квалификации работников</w:t>
      </w:r>
    </w:p>
    <w:p w14:paraId="1F52AE75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Стороны пришли к соглашению в том, что:</w:t>
      </w:r>
    </w:p>
    <w:p w14:paraId="41FB7700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3.1.Работодатель    определяет    необходимость    профессиональной подготовки и переподготовки кадров для нужд  Учреждения.</w:t>
      </w:r>
    </w:p>
    <w:p w14:paraId="67111330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3.2.Работодатель с учетом мнения профкома определяет формы профессиональной    подготовки, переподготовки  и повышения квалификации работников.  </w:t>
      </w:r>
    </w:p>
    <w:p w14:paraId="151A10A0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3.3. Работодатель обязуется:</w:t>
      </w:r>
    </w:p>
    <w:p w14:paraId="23FC8B17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Организовывать профессиональную подготовку, переподготовку и повышение квалификации работников Учреждения в соответствии с перспективным планом.</w:t>
      </w:r>
    </w:p>
    <w:p w14:paraId="2A70B757" w14:textId="77777777" w:rsidR="00D10CAD" w:rsidRPr="004D223E" w:rsidRDefault="00D10CAD" w:rsidP="00917E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Повышать квалификацию педагогических работников не реже чем один раз в пять лет. </w:t>
      </w:r>
    </w:p>
    <w:p w14:paraId="4136511C" w14:textId="77777777" w:rsidR="00D10CAD" w:rsidRPr="004D223E" w:rsidRDefault="00D10CAD" w:rsidP="00917E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В случае высвобождения работников и одновременного создания рабочих    мест    осуществлять    опережающее    обучение   высвобождаемых работников для трудоустройства на новых рабочих местах. </w:t>
      </w:r>
    </w:p>
    <w:p w14:paraId="5BD2641B" w14:textId="77777777" w:rsidR="00D10CAD" w:rsidRPr="004D223E" w:rsidRDefault="00D10CAD" w:rsidP="00917EB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Осуществлять финансирование данных мероприятий за счет средств Учреждения.</w:t>
      </w:r>
    </w:p>
    <w:p w14:paraId="31573DD8" w14:textId="77777777" w:rsidR="00D10CAD" w:rsidRPr="004D223E" w:rsidRDefault="00D10CAD" w:rsidP="00917E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В случае направления работника для повышения квалификации сохранять за ним место работы, среднюю заработную плату по основному месту работы. Если работник направляется для 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   предусмотренных    для    лиц,     направляемых     в    служебные командировки (ст.187 ТК РФ).</w:t>
      </w:r>
    </w:p>
    <w:p w14:paraId="7AEC5FBB" w14:textId="77777777" w:rsidR="00D10CAD" w:rsidRPr="004D223E" w:rsidRDefault="00D10CAD" w:rsidP="00917E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Организовывать проведение аттестации педагогических работников в соответствии с нормативными актами 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оклады со дня вынесения решения аттестационной комиссией.</w:t>
      </w:r>
    </w:p>
    <w:p w14:paraId="59218816" w14:textId="77777777" w:rsidR="00D10CAD" w:rsidRDefault="00D10CAD" w:rsidP="00D10CA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Согласно дополнительного соглашения №1 «О внесении изменений и дополнений в региональное отраслевое соглашение по организациям системы образования Тюменской области на 2014-2017гг» утвержденного Департаментом образования и науки Тюменской области и Тюменской межрегиональной организацией Профсоюза работников народного образования и науки РФ  следует:</w:t>
      </w:r>
    </w:p>
    <w:p w14:paraId="766E9745" w14:textId="77777777" w:rsidR="004D223E" w:rsidRPr="004D223E" w:rsidRDefault="004D223E" w:rsidP="004D22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1"/>
        <w:gridCol w:w="4573"/>
      </w:tblGrid>
      <w:tr w:rsidR="00D10CAD" w:rsidRPr="004D223E" w14:paraId="0742E250" w14:textId="77777777" w:rsidTr="00120CB6">
        <w:tc>
          <w:tcPr>
            <w:tcW w:w="4787" w:type="dxa"/>
          </w:tcPr>
          <w:p w14:paraId="0BAE25C2" w14:textId="77777777" w:rsidR="00D10CAD" w:rsidRPr="004D223E" w:rsidRDefault="00D10CAD" w:rsidP="00120C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D223E">
              <w:rPr>
                <w:rFonts w:ascii="Times New Roman" w:hAnsi="Times New Roman" w:cs="Times New Roman"/>
                <w:b/>
                <w:color w:val="000000"/>
              </w:rPr>
              <w:t>Должность, по которой установлена квалификационная категория</w:t>
            </w:r>
          </w:p>
        </w:tc>
        <w:tc>
          <w:tcPr>
            <w:tcW w:w="4787" w:type="dxa"/>
          </w:tcPr>
          <w:p w14:paraId="32EB4856" w14:textId="77777777" w:rsidR="00D10CAD" w:rsidRPr="004D223E" w:rsidRDefault="00D10CAD" w:rsidP="00D10CA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4D223E">
              <w:rPr>
                <w:rFonts w:ascii="Times New Roman" w:hAnsi="Times New Roman" w:cs="Times New Roman"/>
                <w:b/>
                <w:color w:val="000000"/>
              </w:rPr>
              <w:t>Должность, по которой учитывается квалификационная категория, установленная по должности в графе 1</w:t>
            </w:r>
          </w:p>
        </w:tc>
      </w:tr>
      <w:tr w:rsidR="00D10CAD" w:rsidRPr="004D223E" w14:paraId="0FBB8583" w14:textId="77777777" w:rsidTr="00120CB6">
        <w:tc>
          <w:tcPr>
            <w:tcW w:w="4787" w:type="dxa"/>
          </w:tcPr>
          <w:p w14:paraId="2BF0CD16" w14:textId="77777777" w:rsidR="00D10CAD" w:rsidRPr="004D223E" w:rsidRDefault="00D10CAD" w:rsidP="00120C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Учитель преподаватель</w:t>
            </w:r>
          </w:p>
        </w:tc>
        <w:tc>
          <w:tcPr>
            <w:tcW w:w="4787" w:type="dxa"/>
          </w:tcPr>
          <w:p w14:paraId="4FF89D68" w14:textId="77777777" w:rsidR="00D10CAD" w:rsidRPr="004D223E" w:rsidRDefault="00D10CAD" w:rsidP="00D10CA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Воспитатель, соц. Педагог, педагог дополнительного образования</w:t>
            </w:r>
          </w:p>
        </w:tc>
      </w:tr>
      <w:tr w:rsidR="00D10CAD" w:rsidRPr="004D223E" w14:paraId="3165B195" w14:textId="77777777" w:rsidTr="00120CB6">
        <w:tc>
          <w:tcPr>
            <w:tcW w:w="4787" w:type="dxa"/>
          </w:tcPr>
          <w:p w14:paraId="27FDA731" w14:textId="77777777" w:rsidR="00D10CAD" w:rsidRPr="004D223E" w:rsidRDefault="00D10CAD" w:rsidP="00120C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4787" w:type="dxa"/>
          </w:tcPr>
          <w:p w14:paraId="4903C9E8" w14:textId="77777777" w:rsidR="00D10CAD" w:rsidRPr="004D223E" w:rsidRDefault="00D10CAD" w:rsidP="00D10CA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Воспитатель, Педагог, педагог дополнительного образования</w:t>
            </w:r>
          </w:p>
        </w:tc>
      </w:tr>
      <w:tr w:rsidR="00D10CAD" w:rsidRPr="004D223E" w14:paraId="17AF1A58" w14:textId="77777777" w:rsidTr="00120CB6">
        <w:tc>
          <w:tcPr>
            <w:tcW w:w="4787" w:type="dxa"/>
          </w:tcPr>
          <w:p w14:paraId="255A74FA" w14:textId="77777777" w:rsidR="00D10CAD" w:rsidRPr="004D223E" w:rsidRDefault="00D10CAD" w:rsidP="00120C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4787" w:type="dxa"/>
          </w:tcPr>
          <w:p w14:paraId="1A46581D" w14:textId="77777777" w:rsidR="00D10CAD" w:rsidRPr="004D223E" w:rsidRDefault="00D10CAD" w:rsidP="00D10CA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Старший воспитатель, педагог дополнительного образования</w:t>
            </w:r>
          </w:p>
        </w:tc>
      </w:tr>
      <w:tr w:rsidR="00D10CAD" w:rsidRPr="004D223E" w14:paraId="51090415" w14:textId="77777777" w:rsidTr="00120CB6">
        <w:tc>
          <w:tcPr>
            <w:tcW w:w="4787" w:type="dxa"/>
          </w:tcPr>
          <w:p w14:paraId="33925239" w14:textId="77777777" w:rsidR="00D10CAD" w:rsidRPr="004D223E" w:rsidRDefault="00D10CAD" w:rsidP="00120C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Учитель – логопед, учитель - дефектолог</w:t>
            </w:r>
          </w:p>
        </w:tc>
        <w:tc>
          <w:tcPr>
            <w:tcW w:w="4787" w:type="dxa"/>
          </w:tcPr>
          <w:p w14:paraId="0F692DA6" w14:textId="77777777" w:rsidR="00D10CAD" w:rsidRPr="004D223E" w:rsidRDefault="00D10CAD" w:rsidP="00D10CA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Учитель –логопед, учитель – дефектолог, воспитатель, учитель начальных классов,</w:t>
            </w:r>
          </w:p>
        </w:tc>
      </w:tr>
      <w:tr w:rsidR="00D10CAD" w:rsidRPr="004D223E" w14:paraId="6EE38A90" w14:textId="77777777" w:rsidTr="00120CB6">
        <w:tc>
          <w:tcPr>
            <w:tcW w:w="4787" w:type="dxa"/>
          </w:tcPr>
          <w:p w14:paraId="61EE7E1B" w14:textId="77777777" w:rsidR="00D10CAD" w:rsidRPr="004D223E" w:rsidRDefault="00D10CAD" w:rsidP="00120C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 xml:space="preserve">Учитель музыки общеобразовательной организации, преподаватель организации </w:t>
            </w:r>
            <w:r w:rsidRPr="004D223E">
              <w:rPr>
                <w:rFonts w:ascii="Times New Roman" w:hAnsi="Times New Roman" w:cs="Times New Roman"/>
                <w:color w:val="000000"/>
              </w:rPr>
              <w:lastRenderedPageBreak/>
              <w:t>профессионального образования</w:t>
            </w:r>
          </w:p>
        </w:tc>
        <w:tc>
          <w:tcPr>
            <w:tcW w:w="4787" w:type="dxa"/>
          </w:tcPr>
          <w:p w14:paraId="1568C1E7" w14:textId="77777777" w:rsidR="00D10CAD" w:rsidRPr="004D223E" w:rsidRDefault="00D10CAD" w:rsidP="00D10CA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lastRenderedPageBreak/>
              <w:t>Музыкальный руководитель, преподаватель детской музыкальной школы</w:t>
            </w:r>
          </w:p>
        </w:tc>
      </w:tr>
      <w:tr w:rsidR="00D10CAD" w:rsidRPr="004D223E" w14:paraId="4037D78E" w14:textId="77777777" w:rsidTr="00120CB6">
        <w:tc>
          <w:tcPr>
            <w:tcW w:w="4787" w:type="dxa"/>
          </w:tcPr>
          <w:p w14:paraId="2A47B9BD" w14:textId="77777777" w:rsidR="00D10CAD" w:rsidRPr="004D223E" w:rsidRDefault="00D10CAD" w:rsidP="00120C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Старший тренер – преподаватель, тренер – преподаватель ДЮСШ, СДЮШОР, ДЮКФП</w:t>
            </w:r>
          </w:p>
        </w:tc>
        <w:tc>
          <w:tcPr>
            <w:tcW w:w="4787" w:type="dxa"/>
          </w:tcPr>
          <w:p w14:paraId="1CAD5237" w14:textId="77777777" w:rsidR="00D10CAD" w:rsidRPr="004D223E" w:rsidRDefault="00D10CAD" w:rsidP="00D10CAD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D223E">
              <w:rPr>
                <w:rFonts w:ascii="Times New Roman" w:hAnsi="Times New Roman" w:cs="Times New Roman"/>
                <w:color w:val="000000"/>
              </w:rPr>
              <w:t>Учитель, преподаватель физической культуры, инструктор по физической культуре.</w:t>
            </w:r>
          </w:p>
        </w:tc>
      </w:tr>
    </w:tbl>
    <w:p w14:paraId="395538AE" w14:textId="77777777" w:rsidR="004D223E" w:rsidRDefault="004D223E" w:rsidP="004D2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56C39BD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b/>
          <w:bCs/>
          <w:color w:val="000000"/>
        </w:rPr>
        <w:t>Раздел 4</w:t>
      </w:r>
      <w:r w:rsidRPr="004D223E">
        <w:rPr>
          <w:rFonts w:ascii="Times New Roman" w:hAnsi="Times New Roman" w:cs="Times New Roman"/>
          <w:color w:val="000000"/>
        </w:rPr>
        <w:t xml:space="preserve">. </w:t>
      </w:r>
      <w:r w:rsidRPr="004D223E">
        <w:rPr>
          <w:rFonts w:ascii="Times New Roman" w:hAnsi="Times New Roman" w:cs="Times New Roman"/>
          <w:b/>
          <w:bCs/>
          <w:color w:val="000000"/>
        </w:rPr>
        <w:t>Высвобождение работников и содействие их трудоустройству</w:t>
      </w:r>
    </w:p>
    <w:p w14:paraId="73EFC8EB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Работодатель обязуется:</w:t>
      </w:r>
    </w:p>
    <w:p w14:paraId="50FBE797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4.1.Уведомлять   профком и службы занятости  в   письменной    форме   о  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.</w:t>
      </w:r>
    </w:p>
    <w:p w14:paraId="6AF06E62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14:paraId="24C7A056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В случае массового высвобождения работников уведомление должно содержать социально-экономическое обоснование. </w:t>
      </w:r>
    </w:p>
    <w:p w14:paraId="195ECB1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4.2.Сокращение численности или   штата   (п.   2 ч. 1  ст.   81    ТК   РФ)   производить   с   учетом   мнения профкома (ст.82 ТК РФ).</w:t>
      </w:r>
    </w:p>
    <w:p w14:paraId="64A25F56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4.3.Трудоустраивать в первоочередном порядке в счет установленной квоты ранее   уволенных  или   подлежащих   увольнению  из  Учреждения  инвалидов.</w:t>
      </w:r>
    </w:p>
    <w:p w14:paraId="44305D9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4.4. Стороны договорились, что:</w:t>
      </w:r>
    </w:p>
    <w:p w14:paraId="0E83C45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-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ст.179 ТК РФ, имеют также: </w:t>
      </w:r>
    </w:p>
    <w:p w14:paraId="70105748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- лица предпенсионного возраста (за два года до пенсии), проработавшие в Учреждении свыше 10 лет; </w:t>
      </w:r>
    </w:p>
    <w:p w14:paraId="3DF153E7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- одинокие матери и отцы, воспитывающие детей до 16 лет; </w:t>
      </w:r>
    </w:p>
    <w:p w14:paraId="6E2C8A60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- родители, воспитывающие детей-инвалидов до 18 лет; </w:t>
      </w:r>
    </w:p>
    <w:p w14:paraId="3DC56D53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- </w:t>
      </w:r>
      <w:proofErr w:type="gramStart"/>
      <w:r w:rsidRPr="004D223E">
        <w:rPr>
          <w:rFonts w:ascii="Times New Roman" w:hAnsi="Times New Roman" w:cs="Times New Roman"/>
          <w:color w:val="000000"/>
        </w:rPr>
        <w:t>награжденные  государственными</w:t>
      </w:r>
      <w:proofErr w:type="gramEnd"/>
      <w:r w:rsidRPr="004D223E">
        <w:rPr>
          <w:rFonts w:ascii="Times New Roman" w:hAnsi="Times New Roman" w:cs="Times New Roman"/>
          <w:color w:val="000000"/>
        </w:rPr>
        <w:t xml:space="preserve"> наградами  в связи с педагогической деятельностью;</w:t>
      </w:r>
    </w:p>
    <w:p w14:paraId="59FFEB15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- не освобожденный председатель первичной профсоюзной организации; </w:t>
      </w:r>
    </w:p>
    <w:p w14:paraId="49EA6DF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- молодые специалисты, имеющие трудовой стаж менее одного года.</w:t>
      </w:r>
    </w:p>
    <w:p w14:paraId="4189F87F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- Высвобождаемым   работникам   предоставляются    гарантии    и компенсации,    предусмотренные    действующим    законодательством    при сокращении    численности    или    штата    (ст.    178,    180   ТК    РФ),    а   также преимущественное право приема на работу при появлении вакансий.</w:t>
      </w:r>
    </w:p>
    <w:p w14:paraId="650EF075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-  Работникам,    высвобожденным   из   Учреждения    в   связи    с сокращением   численности   или   штата, гарантируется   после   увольнения    возможность пользоваться   на   правах   работников   учреждения  услугами   детского сада.</w:t>
      </w:r>
    </w:p>
    <w:p w14:paraId="092BADEC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4.5.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 из  Учреждения в связи с сокращением численности или штата.</w:t>
      </w:r>
    </w:p>
    <w:p w14:paraId="6BBBDC0C" w14:textId="77777777" w:rsidR="004D223E" w:rsidRDefault="004D223E" w:rsidP="004D2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0F5A3BC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4D223E">
        <w:rPr>
          <w:rFonts w:ascii="Times New Roman" w:hAnsi="Times New Roman" w:cs="Times New Roman"/>
          <w:b/>
          <w:bCs/>
          <w:color w:val="000000"/>
        </w:rPr>
        <w:t>Раздел 5. Рабочее время и время отдыха</w:t>
      </w:r>
    </w:p>
    <w:p w14:paraId="0A972204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 Стороны пришли к соглашению о том, что:</w:t>
      </w:r>
    </w:p>
    <w:p w14:paraId="6300A833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5.1.Рабочее время работников определяется  внутренними локальными  актами Учреждения </w:t>
      </w:r>
    </w:p>
    <w:p w14:paraId="2B41A7F0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5.2.Для  педагогических работников Учреждения и  младшего обслуживающего персонала устанавливается  продолжительность рабочего времени -  для женщин  36 часов в неделю за ставку заработной платы и 40 часов для мужчин (ст. 333 ТК РФ).</w:t>
      </w:r>
    </w:p>
    <w:p w14:paraId="10D45BE3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 нагрузки, выполнения дополнительных обязанностей, возложенных  трудовым договором.</w:t>
      </w:r>
    </w:p>
    <w:p w14:paraId="3DD5C1B2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lastRenderedPageBreak/>
        <w:t>5.3.Неполное рабочее время -  неполный рабочий день или  неполная рабочая неделя устанавливаются в следующих случаях;</w:t>
      </w:r>
    </w:p>
    <w:p w14:paraId="4C74A646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 -     по соглашению между работником и работодателем;</w:t>
      </w:r>
    </w:p>
    <w:p w14:paraId="321BB8C0" w14:textId="77777777" w:rsidR="00D10CAD" w:rsidRPr="004D223E" w:rsidRDefault="00D10CAD" w:rsidP="004D223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по просьбе беременной женщины, </w:t>
      </w:r>
    </w:p>
    <w:p w14:paraId="6C8B781C" w14:textId="77777777" w:rsidR="00D10CAD" w:rsidRPr="004D223E" w:rsidRDefault="00D10CAD" w:rsidP="004D223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одного из родителей (опекуна, попечителя, законного представителя), имеющего ребенка в возрасте до 14 лет (ребенка-инвалида до восемнадцати лет), </w:t>
      </w:r>
    </w:p>
    <w:p w14:paraId="3D8BCC9F" w14:textId="77777777" w:rsidR="00D10CAD" w:rsidRPr="004D223E" w:rsidRDefault="00D10CAD" w:rsidP="004D223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а также лица, осуществляющего уход за больным членом семьи в соответствии с медицинским заключением  (ст.93 ТК РФ).</w:t>
      </w:r>
    </w:p>
    <w:p w14:paraId="3735D2BE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5.4.Составление сетки занятий  осуществляется с учетом возрастных особенностей детей и рационального использования рабочего времени педагога.   </w:t>
      </w:r>
    </w:p>
    <w:p w14:paraId="26E29AD7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5.5.Привлечение  работников Учреждения к  работе  в выходные  и   нерабочие праздничные дни допускается только в случаях, предусмотренных ст.113 ТК РФ, с их письменного согласия, по письменному распоряжению работодателя.</w:t>
      </w:r>
    </w:p>
    <w:p w14:paraId="5E5AFF73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Работа в выходной и  праздничный день оплачивается в двойном размере в порядке, предусмотренном ст. 153 ТК РФ. По желанию работника ему может быть предоставлен другой день отдыха.</w:t>
      </w:r>
    </w:p>
    <w:p w14:paraId="6406B458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5.6.В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 18 лет, инвалидов, беременных женщин, женщин, имеющих детей в возрасте до трех лет.</w:t>
      </w:r>
    </w:p>
    <w:p w14:paraId="70417E70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5.7.Привлечение работников организации  к  выполнению работы,  не предусмотренной Уставом учреждения,  трудовым договором, должностными обязанностями, допускается только по   письменному   распоряжению   работодателя   с    письменного   согласия работника   </w:t>
      </w:r>
    </w:p>
    <w:p w14:paraId="1B9C932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5.8.В рабочие дни </w:t>
      </w:r>
      <w:proofErr w:type="gramStart"/>
      <w:r w:rsidRPr="004D223E">
        <w:rPr>
          <w:rFonts w:ascii="Times New Roman" w:hAnsi="Times New Roman" w:cs="Times New Roman"/>
          <w:color w:val="000000"/>
        </w:rPr>
        <w:t>недели</w:t>
      </w:r>
      <w:proofErr w:type="gramEnd"/>
      <w:r w:rsidRPr="004D223E">
        <w:rPr>
          <w:rFonts w:ascii="Times New Roman" w:hAnsi="Times New Roman" w:cs="Times New Roman"/>
          <w:color w:val="000000"/>
        </w:rPr>
        <w:t xml:space="preserve"> когда педагог не ведет образовательную деятельность по независящим от него причинам   педагоги, учебно-вспомогательный и обслуживающий персонал привлекается к выполнению хозяйственных работ, не требующих специальных    знаний.    По необходимости может быть проведен мелкий    ремонт,    работа    на    территории Учреждения, дежурство в дни уборки урожая и др., в пределах установленного им рабочего времени.</w:t>
      </w:r>
    </w:p>
    <w:p w14:paraId="60C66B20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5.9.Очередность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профкома не позднее, чем за две недели до наступления календарного года.</w:t>
      </w:r>
    </w:p>
    <w:p w14:paraId="3708A5A8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О времени начала отпуска работник должен быть извещен не позднее, чем за две недели до его начала.</w:t>
      </w:r>
    </w:p>
    <w:p w14:paraId="61C8019C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Продление, перенесение, разделение и отзыв из него производится с согласия работника в случаях, предусмотренных ст. 124-125 ТК РФ.</w:t>
      </w:r>
    </w:p>
    <w:p w14:paraId="50F2A6DF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5.10.Работодатель обязуется:</w:t>
      </w:r>
    </w:p>
    <w:p w14:paraId="07F893C1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5.10.1.Предоставлять ежегодный дополнительный оплачиваемый отпуск работникам:</w:t>
      </w:r>
    </w:p>
    <w:p w14:paraId="66490550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 -  занятым на работах с вредными условиями труда в соответствии со ст. 117 ТК РФ.</w:t>
      </w:r>
    </w:p>
    <w:p w14:paraId="1A5DC2BA" w14:textId="77777777" w:rsidR="00D10CAD" w:rsidRPr="004D223E" w:rsidRDefault="00D10CAD" w:rsidP="00D10CAD">
      <w:pPr>
        <w:pStyle w:val="a6"/>
        <w:rPr>
          <w:color w:val="000000"/>
          <w:sz w:val="22"/>
          <w:szCs w:val="22"/>
        </w:rPr>
      </w:pPr>
      <w:r w:rsidRPr="004D223E">
        <w:rPr>
          <w:color w:val="000000"/>
          <w:sz w:val="22"/>
          <w:szCs w:val="22"/>
        </w:rPr>
        <w:t xml:space="preserve">5.10.2.По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работника и работодателя (ч. 1 ст. 128 ТК РФ). Предоставление отпуска без сохранения заработной платы на основании части 1 статьи 128 ТК РФ является правом, а не обязанностью работодателя, поэтому он вправе отказать в его предоставлении сотруднику. На основании письменного заявления работника  работодатель обязан предоставить отпуск без сохранения заработной платы: </w:t>
      </w:r>
    </w:p>
    <w:p w14:paraId="1A042C4B" w14:textId="77777777" w:rsidR="00D10CAD" w:rsidRPr="004D223E" w:rsidRDefault="00D10CAD" w:rsidP="00D10CAD">
      <w:pPr>
        <w:pStyle w:val="a6"/>
        <w:rPr>
          <w:color w:val="000000"/>
          <w:sz w:val="22"/>
          <w:szCs w:val="22"/>
        </w:rPr>
      </w:pPr>
      <w:r w:rsidRPr="004D223E">
        <w:rPr>
          <w:color w:val="000000"/>
          <w:sz w:val="22"/>
          <w:szCs w:val="22"/>
        </w:rPr>
        <w:t>- участникам Великой Отечественной войны - до 35 календарных дней в году;</w:t>
      </w:r>
    </w:p>
    <w:p w14:paraId="2D24011B" w14:textId="77777777" w:rsidR="00D10CAD" w:rsidRPr="004D223E" w:rsidRDefault="00D10CAD" w:rsidP="00D10CAD">
      <w:pPr>
        <w:pStyle w:val="a6"/>
        <w:rPr>
          <w:color w:val="000000"/>
          <w:sz w:val="22"/>
          <w:szCs w:val="22"/>
        </w:rPr>
      </w:pPr>
      <w:r w:rsidRPr="004D223E">
        <w:rPr>
          <w:color w:val="000000"/>
          <w:sz w:val="22"/>
          <w:szCs w:val="22"/>
        </w:rPr>
        <w:t>- работающим пенсионерам по старости (по возрасту) - до 14 календарных дней в году;</w:t>
      </w:r>
    </w:p>
    <w:p w14:paraId="594B23B3" w14:textId="77777777" w:rsidR="00D10CAD" w:rsidRPr="004D223E" w:rsidRDefault="00D10CAD" w:rsidP="00D10CAD">
      <w:pPr>
        <w:pStyle w:val="a6"/>
        <w:rPr>
          <w:color w:val="000000"/>
          <w:sz w:val="22"/>
          <w:szCs w:val="22"/>
        </w:rPr>
      </w:pPr>
      <w:r w:rsidRPr="004D223E">
        <w:rPr>
          <w:color w:val="000000"/>
          <w:sz w:val="22"/>
          <w:szCs w:val="22"/>
        </w:rPr>
        <w:t>- 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</w:p>
    <w:p w14:paraId="32A58164" w14:textId="77777777" w:rsidR="00D10CAD" w:rsidRPr="004D223E" w:rsidRDefault="00D10CAD" w:rsidP="00D10CAD">
      <w:pPr>
        <w:pStyle w:val="a6"/>
        <w:rPr>
          <w:color w:val="000000"/>
          <w:sz w:val="22"/>
          <w:szCs w:val="22"/>
        </w:rPr>
      </w:pPr>
      <w:r w:rsidRPr="004D223E">
        <w:rPr>
          <w:color w:val="000000"/>
          <w:sz w:val="22"/>
          <w:szCs w:val="22"/>
        </w:rPr>
        <w:lastRenderedPageBreak/>
        <w:t>- работающим инвалидам - до 60 календарных дней в году;</w:t>
      </w:r>
    </w:p>
    <w:p w14:paraId="12619A5E" w14:textId="77777777" w:rsidR="00D10CAD" w:rsidRPr="004D223E" w:rsidRDefault="00D10CAD" w:rsidP="00D10CAD">
      <w:pPr>
        <w:pStyle w:val="a6"/>
        <w:rPr>
          <w:color w:val="000000"/>
          <w:sz w:val="22"/>
          <w:szCs w:val="22"/>
        </w:rPr>
      </w:pPr>
      <w:r w:rsidRPr="004D223E">
        <w:rPr>
          <w:color w:val="000000"/>
          <w:sz w:val="22"/>
          <w:szCs w:val="22"/>
        </w:rPr>
        <w:t>- работникам в случаях рождения ребенка, регистрации брака, смерти близких родственников - до пяти календарных дней;</w:t>
      </w:r>
    </w:p>
    <w:p w14:paraId="456BD51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5.10.3.Предоставлять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 нормативно правовыми документами  Учреждения.</w:t>
      </w:r>
    </w:p>
    <w:p w14:paraId="54DB0ED3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5.11.Общими  выходными днями являются  суббота и воскресенье + один будничный  выходной день для  воспитателей для исключения переработки. </w:t>
      </w:r>
    </w:p>
    <w:p w14:paraId="72D4A052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5.12.Время перерыва для отдыха и питания, а также график дежурств, графики сменности, работы в выходные   и  праздничные   дни   устанавливаются   согласно нормативно правовым документам учреждения.</w:t>
      </w:r>
    </w:p>
    <w:p w14:paraId="62176AA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 xml:space="preserve">Работодатель обеспечивает педагогическим работникам возможность приема пищи в рабочее время.  </w:t>
      </w:r>
    </w:p>
    <w:p w14:paraId="3763E5C8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4D223E">
        <w:rPr>
          <w:rFonts w:ascii="Times New Roman" w:hAnsi="Times New Roman" w:cs="Times New Roman"/>
          <w:color w:val="000000"/>
        </w:rPr>
        <w:t>Время для отдыха и питания для других работников устанавливается согласно  ст.108 ТК РФ.</w:t>
      </w:r>
    </w:p>
    <w:p w14:paraId="0E730453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6D798F62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917EB0">
        <w:rPr>
          <w:rFonts w:ascii="Times New Roman" w:hAnsi="Times New Roman" w:cs="Times New Roman"/>
          <w:b/>
          <w:bCs/>
          <w:color w:val="000000"/>
        </w:rPr>
        <w:t>Раздел 6</w:t>
      </w:r>
      <w:r w:rsidRPr="00917EB0">
        <w:rPr>
          <w:rFonts w:ascii="Times New Roman" w:hAnsi="Times New Roman" w:cs="Times New Roman"/>
          <w:color w:val="000000"/>
        </w:rPr>
        <w:t xml:space="preserve">. </w:t>
      </w:r>
      <w:r w:rsidRPr="00917EB0">
        <w:rPr>
          <w:rFonts w:ascii="Times New Roman" w:hAnsi="Times New Roman" w:cs="Times New Roman"/>
          <w:b/>
          <w:bCs/>
          <w:color w:val="000000"/>
        </w:rPr>
        <w:t>Оплата и нормирование труда</w:t>
      </w:r>
    </w:p>
    <w:p w14:paraId="6B7E9B62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Стороны исходят из того, что:</w:t>
      </w:r>
    </w:p>
    <w:p w14:paraId="731BF74F" w14:textId="77777777" w:rsidR="00D10CAD" w:rsidRPr="00917EB0" w:rsidRDefault="00D10CAD" w:rsidP="00D10CAD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6.1. Выплачивать  заработную  плату  в  денежной  форме  (рублях).</w:t>
      </w:r>
    </w:p>
    <w:p w14:paraId="12EB8385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6.2.Должностные оклады   педагогических работников   устанавливаются  в зависимости от образования  и   квалификационной категории, присвоенной по результатам аттестации.</w:t>
      </w:r>
    </w:p>
    <w:p w14:paraId="7021357E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6.3. Заработную плату выплачивать не реже чем два раза в  месяц </w:t>
      </w:r>
    </w:p>
    <w:p w14:paraId="450E1B1C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6.4.Базовый фонд заработной платы составляет 75% общего фонда оплаты труда.</w:t>
      </w:r>
    </w:p>
    <w:p w14:paraId="4932D039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25% составляют фонд премирования. Базовый фонд включает в себя должностной оклад, размер которого зависит от занимаемой должности, требований квалификации, объема и сложности выполненных работ.</w:t>
      </w:r>
    </w:p>
    <w:p w14:paraId="3D6AE663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Размер заработной платы работников Учреждения определяется трудовым  договором.  </w:t>
      </w:r>
    </w:p>
    <w:p w14:paraId="491528F9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Размер месячной заработной платы без учета разовых премиальных и иных поощрительных выплат любого работника Учреждения, полностью отработавшего норму рабочего времени, в нормальных условиях труда не может быть ниже минимальной заработной платы, установленной в Российской Федерации. </w:t>
      </w:r>
    </w:p>
    <w:p w14:paraId="4BD1BD76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6.5.Заработная плата работников Учреждения включает следующие  выплаты из фонда оплаты труда:</w:t>
      </w:r>
    </w:p>
    <w:p w14:paraId="485E2C03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ind w:left="720" w:hanging="235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   -месячный (должностной) оклад, установленный в трудовом договоре  работника;</w:t>
      </w:r>
    </w:p>
    <w:p w14:paraId="5FCB4841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ind w:firstLine="485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   -районный коэффициент;</w:t>
      </w:r>
    </w:p>
    <w:p w14:paraId="149FC54D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ind w:left="720" w:hanging="235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   - премирование и материальное стимулирование в соответствии </w:t>
      </w:r>
      <w:proofErr w:type="gramStart"/>
      <w:r w:rsidRPr="00917EB0">
        <w:rPr>
          <w:rFonts w:ascii="Times New Roman" w:hAnsi="Times New Roman" w:cs="Times New Roman"/>
          <w:color w:val="000000"/>
        </w:rPr>
        <w:t>с  нормативно</w:t>
      </w:r>
      <w:proofErr w:type="gramEnd"/>
      <w:r w:rsidRPr="00917EB0">
        <w:rPr>
          <w:rFonts w:ascii="Times New Roman" w:hAnsi="Times New Roman" w:cs="Times New Roman"/>
          <w:color w:val="000000"/>
        </w:rPr>
        <w:t xml:space="preserve"> – правовыми </w:t>
      </w:r>
      <w:proofErr w:type="spellStart"/>
      <w:r w:rsidRPr="00917EB0">
        <w:rPr>
          <w:rFonts w:ascii="Times New Roman" w:hAnsi="Times New Roman" w:cs="Times New Roman"/>
          <w:color w:val="000000"/>
        </w:rPr>
        <w:t>актими</w:t>
      </w:r>
      <w:proofErr w:type="spellEnd"/>
      <w:r w:rsidRPr="00917EB0">
        <w:rPr>
          <w:rFonts w:ascii="Times New Roman" w:hAnsi="Times New Roman" w:cs="Times New Roman"/>
          <w:color w:val="000000"/>
        </w:rPr>
        <w:t xml:space="preserve"> учреждения;</w:t>
      </w:r>
    </w:p>
    <w:p w14:paraId="5060CCB9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ind w:left="720" w:hanging="235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   -надбавка за особые условия труда (вредные, опасные, тяжелые   работы и иные особые условия труда), а также за условия труда, отклоняющиеся от нормальных </w:t>
      </w:r>
    </w:p>
    <w:p w14:paraId="2C9AC66D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ind w:left="720" w:hanging="235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    (при совмещении профессий, работы за пределами нормальной продолжительности рабочего времени, в выходные и праздничные нерабочие дни и других).</w:t>
      </w:r>
    </w:p>
    <w:p w14:paraId="48BB08AE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ind w:left="720" w:hanging="235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   - у педагогов - доплату за образование в рамках гос. стандартов; квалификационную категорию</w:t>
      </w:r>
    </w:p>
    <w:p w14:paraId="4A48E72F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6.6. Ответственность за своевременное начисление и выплату заработной платы, а также сопутствующих налогов несет главный бухгалтер Учреждения.</w:t>
      </w:r>
    </w:p>
    <w:p w14:paraId="69D9C618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6.7.   Изменение  должностных окладов производится:</w:t>
      </w:r>
    </w:p>
    <w:p w14:paraId="6291869F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- при присвоении квалификационной категории -   со   дня    вынесения решения аттестационной комиссией;</w:t>
      </w:r>
    </w:p>
    <w:p w14:paraId="03E65DED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-  при присвоении почетного звания - со дня присвоения;</w:t>
      </w:r>
    </w:p>
    <w:p w14:paraId="37AE109C" w14:textId="77777777" w:rsidR="00D10CAD" w:rsidRPr="00917EB0" w:rsidRDefault="00D10CAD" w:rsidP="00D10CAD">
      <w:pPr>
        <w:pStyle w:val="a6"/>
        <w:rPr>
          <w:color w:val="000000"/>
          <w:szCs w:val="24"/>
        </w:rPr>
      </w:pPr>
      <w:r w:rsidRPr="00917EB0">
        <w:rPr>
          <w:color w:val="000000"/>
          <w:szCs w:val="24"/>
        </w:rPr>
        <w:t>6.8.Работодатель обязуется:</w:t>
      </w:r>
    </w:p>
    <w:p w14:paraId="2BBFFD66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ind w:left="6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6.8.1.Возместить работникам материальный ущерб, причиненный в результате</w:t>
      </w:r>
    </w:p>
    <w:p w14:paraId="7F690BE4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незаконного   лишения   их   возможности   трудиться -   в   случае приостановки работы в порядке, предусмотренном ст. 142 ТК РФ,  в размере средней заработной платы  (ст. 234 Т К РФ}.</w:t>
      </w:r>
    </w:p>
    <w:p w14:paraId="7BFA21DC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lastRenderedPageBreak/>
        <w:t>6.8.2.Сохранять за работниками, участвовавшими в забастовке из-за невыполнения настоящего Коллективного договора по  вине работодателя  или органов власти, заработную плату в полном размере.</w:t>
      </w:r>
    </w:p>
    <w:p w14:paraId="45F1F4D3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6.9.Ответственность за своевременность и правильность определения размеров и выплаты заработной платы работникам несет заведующая Учреждением.</w:t>
      </w:r>
    </w:p>
    <w:p w14:paraId="6E4A1EE3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7.</w:t>
      </w: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D22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Охрана труда и здоровья</w:t>
      </w:r>
    </w:p>
    <w:p w14:paraId="2C8FDB4F" w14:textId="77777777" w:rsidR="00D10CAD" w:rsidRPr="004D223E" w:rsidRDefault="00D10CAD" w:rsidP="004D223E">
      <w:pPr>
        <w:pStyle w:val="a6"/>
        <w:rPr>
          <w:color w:val="000000"/>
          <w:szCs w:val="24"/>
        </w:rPr>
      </w:pPr>
      <w:r w:rsidRPr="004D223E">
        <w:rPr>
          <w:color w:val="000000"/>
          <w:szCs w:val="24"/>
        </w:rPr>
        <w:t>Работодатель обязуется:</w:t>
      </w:r>
    </w:p>
    <w:p w14:paraId="25DD2E75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7.1.Обеспечивать  право   работников Учреждения    на    здоровые    и безопасные  условия труда, внедрение  современных  средств  безопасности труда,   предупреждающих   производственный травматизм и возникновение профессиональных заболеваний работников (ст. 219 ТК РФ).</w:t>
      </w:r>
    </w:p>
    <w:p w14:paraId="314C004B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7.2.Проводить в Учреждении   СОУТ   рабочих   мест   и   по   ее результатам осуществлять работу по охране и безопасности труда в порядке и сроки,   установленные   с  учетом   мнения   профкома. </w:t>
      </w:r>
    </w:p>
    <w:p w14:paraId="4BB40327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7.3. Проводить инструктажи     со    всеми    поступающими    на    работу,    а    также переведенными  на  другую работу работниками Учреждения, обучение безопасным методам и приемам выполнения работ, оказанию первой помощи пострадавшим.</w:t>
      </w:r>
    </w:p>
    <w:p w14:paraId="53E9DB10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1 раз в 3 года организовывать проверку знаний работников Учреждения по охране труда.  </w:t>
      </w:r>
    </w:p>
    <w:p w14:paraId="4D85E43B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7.4.Обеспечивать наличие нормативных и справочных материалов по охране    труда,    правил,    инструкций,    журналов    инструктажа    и    других материалов 7.5.Обеспечивать работников специальной одеждой, обувью и другими средствами индивидуальной защиты, а также моющими и обезвреживающими средствами   в   соответствии   с   отраслевыми   нормами   и   утвержденными перечнями профессий и должностей.</w:t>
      </w:r>
    </w:p>
    <w:p w14:paraId="24918919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7.6.Обеспечивать      приобретение,      хранение,      стирку,      сушку,  дезинфекцию и ремонт средств индивидуальной защиты, спецодежды и обуви за счет работодателя </w:t>
      </w:r>
    </w:p>
    <w:p w14:paraId="7E453981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(ст. 221 ТК РФ).</w:t>
      </w:r>
    </w:p>
    <w:p w14:paraId="40BBF742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7.7.Сохранять  место  работы  и  средний  заработок  за работниками   МАОУ ДОД детский сад «Сказка»   на    время    приостановления    работ    органами государственного надзора  и  контроля  за соблюдением  трудового законодательства  вследствие нарушения требований охраны труда не по вине работника (ст. 220 ТК РФ).</w:t>
      </w:r>
    </w:p>
    <w:p w14:paraId="06098050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7.8.Проводить своевременное расследование несчастных случаев на производстве в соответствии с   действующим законодательством и вести их учет.</w:t>
      </w:r>
    </w:p>
    <w:p w14:paraId="358C2EA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7.9. В   случае   отказа   работника   от   работы   при  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14:paraId="5DE71309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7.10.Разработать и утвердить инструкции по охране труда на каждое рабочее место по согласованию профкома (ст. 212 ТК РФ).</w:t>
      </w:r>
    </w:p>
    <w:p w14:paraId="04D233F6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8.11. Требовать  соблюдение  работниками   требований,   правил   и инструкций по охране труда.</w:t>
      </w:r>
    </w:p>
    <w:p w14:paraId="0F20293B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7.12.Создать  в Учреждении  комиссию  по  охране труда,   в  состав которой на паритетной основе должны входить члены профкома.</w:t>
      </w:r>
    </w:p>
    <w:p w14:paraId="5FDA6D23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 8.</w:t>
      </w:r>
      <w:proofErr w:type="gramStart"/>
      <w:r w:rsidRPr="004D223E">
        <w:rPr>
          <w:rFonts w:ascii="Times New Roman" w:hAnsi="Times New Roman" w:cs="Times New Roman"/>
          <w:color w:val="000000"/>
          <w:sz w:val="24"/>
          <w:szCs w:val="24"/>
        </w:rPr>
        <w:t>13.Осуществлять</w:t>
      </w:r>
      <w:proofErr w:type="gramEnd"/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 совместно с профкомом  контроль  за  состоянием условий и охраны труда, выполнением соглашения по охране труда.</w:t>
      </w:r>
    </w:p>
    <w:p w14:paraId="5999B41A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7.</w:t>
      </w:r>
      <w:proofErr w:type="gramStart"/>
      <w:r w:rsidRPr="004D223E">
        <w:rPr>
          <w:rFonts w:ascii="Times New Roman" w:hAnsi="Times New Roman" w:cs="Times New Roman"/>
          <w:color w:val="000000"/>
          <w:sz w:val="24"/>
          <w:szCs w:val="24"/>
        </w:rPr>
        <w:t>14.Оказывать</w:t>
      </w:r>
      <w:proofErr w:type="gramEnd"/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 содействие техническим инспекторам труда Профсоюза работников   образования и науки РФ, членам комиссий по охране труда, уполномоченным </w:t>
      </w:r>
      <w:r w:rsidRPr="004D223E">
        <w:rPr>
          <w:rFonts w:ascii="Times New Roman" w:hAnsi="Times New Roman" w:cs="Times New Roman"/>
          <w:color w:val="000000"/>
          <w:sz w:val="24"/>
          <w:szCs w:val="24"/>
        </w:rPr>
        <w:lastRenderedPageBreak/>
        <w:t>(доверенным лицам) по охране труда в проведении контроля за состоянием охраны труда в учреждении. В случае выявления ими нарушения   прав   работников   на   здоровые   и   безопасные  условия   труда принимать меры к их устранению.</w:t>
      </w:r>
    </w:p>
    <w:p w14:paraId="789F21DC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7.15.   Обеспечить прохождение  обязательных  бесплатных  периодических  медицинских осмотров  работников </w:t>
      </w:r>
    </w:p>
    <w:p w14:paraId="0BE2DBA7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7.16. </w:t>
      </w:r>
      <w:r w:rsidRPr="004D22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Профком обязуется:</w:t>
      </w:r>
    </w:p>
    <w:p w14:paraId="19114A58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Pr="004D223E">
        <w:rPr>
          <w:rFonts w:ascii="Times New Roman" w:hAnsi="Times New Roman" w:cs="Times New Roman"/>
          <w:color w:val="000000"/>
          <w:sz w:val="24"/>
          <w:szCs w:val="24"/>
        </w:rPr>
        <w:t>- организовывать физкультурно-оздоровительные  мероприятия для членов                       профсоюза  и других работников Учреждения</w:t>
      </w:r>
    </w:p>
    <w:p w14:paraId="475DE00B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-     вести учет заболеваемости работников Учреждения.</w:t>
      </w:r>
    </w:p>
    <w:p w14:paraId="7768EA2C" w14:textId="77777777" w:rsidR="00D10CAD" w:rsidRPr="004D223E" w:rsidRDefault="00D10CAD" w:rsidP="004D223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ежеквартально делать анализ заболеваемости сотрудников;</w:t>
      </w:r>
    </w:p>
    <w:p w14:paraId="0EEC9492" w14:textId="77777777" w:rsidR="00D10CAD" w:rsidRPr="004D223E" w:rsidRDefault="00D10CAD" w:rsidP="004D223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принимать участие в расследовании случаев производственного травматизма;</w:t>
      </w:r>
    </w:p>
    <w:p w14:paraId="250C5ED0" w14:textId="77777777" w:rsidR="00D10CAD" w:rsidRPr="004D223E" w:rsidRDefault="00D10CAD" w:rsidP="004D223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проводить культурно-массовую работу;</w:t>
      </w:r>
    </w:p>
    <w:p w14:paraId="669E06C2" w14:textId="77777777" w:rsidR="00D10CAD" w:rsidRPr="004D223E" w:rsidRDefault="00D10CAD" w:rsidP="004D223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>осуществлять контроль за выполнением администрацией правил и норм охраны труда;</w:t>
      </w:r>
    </w:p>
    <w:p w14:paraId="57763F54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23E">
        <w:rPr>
          <w:rFonts w:ascii="Times New Roman" w:hAnsi="Times New Roman" w:cs="Times New Roman"/>
          <w:color w:val="000000"/>
          <w:sz w:val="24"/>
          <w:szCs w:val="24"/>
        </w:rPr>
        <w:t xml:space="preserve">      - проводить работу по предоставлению путевок для санаторно-курортного лечения и отдыха сотрудников Учреждения и их детей.</w:t>
      </w:r>
    </w:p>
    <w:p w14:paraId="6E686735" w14:textId="77777777" w:rsidR="00D10CAD" w:rsidRPr="004D223E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4C5976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917EB0">
        <w:rPr>
          <w:rFonts w:ascii="Times New Roman" w:hAnsi="Times New Roman" w:cs="Times New Roman"/>
          <w:b/>
          <w:bCs/>
          <w:color w:val="000000"/>
        </w:rPr>
        <w:t>Раздел 8.</w:t>
      </w:r>
      <w:r w:rsidRPr="00917EB0">
        <w:rPr>
          <w:rFonts w:ascii="Times New Roman" w:hAnsi="Times New Roman" w:cs="Times New Roman"/>
          <w:color w:val="000000"/>
        </w:rPr>
        <w:t xml:space="preserve"> </w:t>
      </w:r>
      <w:r w:rsidRPr="00917EB0">
        <w:rPr>
          <w:rFonts w:ascii="Times New Roman" w:hAnsi="Times New Roman" w:cs="Times New Roman"/>
          <w:b/>
          <w:bCs/>
          <w:color w:val="000000"/>
        </w:rPr>
        <w:t>Гарантии профсоюзной деятельности</w:t>
      </w:r>
    </w:p>
    <w:p w14:paraId="2A10CB6D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Стороны договорились о том, что:</w:t>
      </w:r>
    </w:p>
    <w:p w14:paraId="6158D9FB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9.1.Не допускается ограничение гарантированных законом социально-трудовых и иных прав и свобод,   принуждение, увольнение или иная форма воздействия    в отношении любого работника в связи с его членством в профсоюзе или профсоюзной деятельностью.</w:t>
      </w:r>
    </w:p>
    <w:p w14:paraId="28AF53AB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9.</w:t>
      </w:r>
      <w:proofErr w:type="gramStart"/>
      <w:r w:rsidRPr="00917EB0">
        <w:rPr>
          <w:rFonts w:ascii="Times New Roman" w:hAnsi="Times New Roman" w:cs="Times New Roman"/>
          <w:color w:val="000000"/>
        </w:rPr>
        <w:t>2.Профком</w:t>
      </w:r>
      <w:proofErr w:type="gramEnd"/>
      <w:r w:rsidRPr="00917EB0">
        <w:rPr>
          <w:rFonts w:ascii="Times New Roman" w:hAnsi="Times New Roman" w:cs="Times New Roman"/>
          <w:color w:val="000000"/>
        </w:rPr>
        <w:t xml:space="preserve">   осуществляет в  установленном   порядке  контроль  за соблюдением трудового законодательства  и  иных нормативных  правовых актов, содержащих нормы трудового права (ст. 370 ТК РФ).</w:t>
      </w:r>
    </w:p>
    <w:p w14:paraId="692986A8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9.3.Работодатель    принимает    решения    с    учетом    мнения профкома в случаях, предусмотренных законодательством и настоящим коллективным договором.</w:t>
      </w:r>
    </w:p>
    <w:p w14:paraId="791FDC6E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9.4.Работодатель    обязан    предоставить    профкому  помещение для проведения собраний, заседаний,  проведения   оздоровительной,   культурно-массовой   работы,  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 w14:paraId="56585C66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9.5.Работодатель обеспечивает ежемесячное бесплатное перечисление на   счет   профсоюзной   организации   членских   профсоюзных   взносов   из заработной платы работников, являющихся членами профсоюза, при наличии их письменных заявлений.</w:t>
      </w:r>
    </w:p>
    <w:p w14:paraId="16DD9963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Членские профсоюзные взносы перечисляются на счет первичной профсоюзной организации в день выплаты заработной платы.</w:t>
      </w:r>
    </w:p>
    <w:p w14:paraId="4E5226C2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9.6.Члены профсоюза включаются в состав комиссии по аттестации педагогических работников, СОУТ, охране труда, социальному страхованию и других. </w:t>
      </w:r>
    </w:p>
    <w:p w14:paraId="40A5B85E" w14:textId="77777777" w:rsidR="00D10CAD" w:rsidRPr="00917EB0" w:rsidRDefault="00D10CAD" w:rsidP="00D10C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r w:rsidRPr="00917EB0">
        <w:rPr>
          <w:rFonts w:ascii="Times New Roman" w:hAnsi="Times New Roman" w:cs="Times New Roman"/>
          <w:b/>
          <w:bCs/>
          <w:color w:val="000000"/>
        </w:rPr>
        <w:t>Работодатель с учетом мнения профкома рассматривает следующие вопросы:</w:t>
      </w:r>
    </w:p>
    <w:p w14:paraId="309ECA76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разделение рабочего времени на части;</w:t>
      </w:r>
    </w:p>
    <w:p w14:paraId="56C9E250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очередность предоставления отпусков;</w:t>
      </w:r>
    </w:p>
    <w:p w14:paraId="19FC01EA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утверждение Правил внутреннего трудового распорядка;</w:t>
      </w:r>
    </w:p>
    <w:p w14:paraId="73E2223B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создание комиссии по охране труда;</w:t>
      </w:r>
    </w:p>
    <w:p w14:paraId="4548226D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составление графика работы сотрудников;</w:t>
      </w:r>
    </w:p>
    <w:p w14:paraId="7B5D8623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установление размеров добавок и надбавок за вредные и (или) опасные и иные условия </w:t>
      </w:r>
      <w:r w:rsidRPr="00917EB0">
        <w:rPr>
          <w:rFonts w:ascii="Times New Roman" w:hAnsi="Times New Roman" w:cs="Times New Roman"/>
          <w:color w:val="000000"/>
        </w:rPr>
        <w:lastRenderedPageBreak/>
        <w:t>труда (ст.147 ТК РФ);</w:t>
      </w:r>
    </w:p>
    <w:p w14:paraId="4DEFE50D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применение и снятие дисциплинарного взыскания до истечения 1 года со дня его применения (ст.193, 194 ТК РФ).</w:t>
      </w:r>
    </w:p>
    <w:p w14:paraId="0732F2C7" w14:textId="77777777" w:rsidR="00D10CAD" w:rsidRPr="00917EB0" w:rsidRDefault="00D10CAD" w:rsidP="00D10CA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Положения о системе оплаты труда, премирования</w:t>
      </w:r>
    </w:p>
    <w:p w14:paraId="4898619B" w14:textId="77777777" w:rsidR="00D10CAD" w:rsidRPr="00917EB0" w:rsidRDefault="00D10CAD" w:rsidP="00D10CAD">
      <w:pPr>
        <w:shd w:val="clear" w:color="auto" w:fill="FFFFFF"/>
        <w:jc w:val="center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b/>
          <w:bCs/>
          <w:color w:val="000000"/>
        </w:rPr>
        <w:t>Раздел 10. Заключительные положения</w:t>
      </w:r>
    </w:p>
    <w:p w14:paraId="18E562AF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10.1. Изменения и дополнения Договора в течение  срока  его  действия</w:t>
      </w:r>
    </w:p>
    <w:p w14:paraId="33079237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принимаются только по взаимному согласию Сторон в порядке,  установленном</w:t>
      </w:r>
    </w:p>
    <w:p w14:paraId="44811C20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для его заключения.</w:t>
      </w:r>
    </w:p>
    <w:p w14:paraId="2820D0CB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3" w:name="sub_82"/>
      <w:r w:rsidRPr="00917EB0">
        <w:rPr>
          <w:rFonts w:ascii="Times New Roman" w:hAnsi="Times New Roman" w:cs="Times New Roman"/>
          <w:color w:val="000000"/>
        </w:rPr>
        <w:t xml:space="preserve">     10.2. В случае выполнения работодателем обязательств, </w:t>
      </w:r>
      <w:proofErr w:type="gramStart"/>
      <w:r w:rsidRPr="00917EB0">
        <w:rPr>
          <w:rFonts w:ascii="Times New Roman" w:hAnsi="Times New Roman" w:cs="Times New Roman"/>
          <w:color w:val="000000"/>
        </w:rPr>
        <w:t>возложенных  на</w:t>
      </w:r>
      <w:proofErr w:type="gramEnd"/>
    </w:p>
    <w:bookmarkEnd w:id="3"/>
    <w:p w14:paraId="0DF6B512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него  Договором,  работники   обязуются   не   прибегать   к   разрешению</w:t>
      </w:r>
    </w:p>
    <w:p w14:paraId="4C8D254A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коллективного трудового спора путем организации и проведения забастовок.</w:t>
      </w:r>
    </w:p>
    <w:p w14:paraId="5DDC7919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4" w:name="sub_83"/>
      <w:r w:rsidRPr="00917EB0">
        <w:rPr>
          <w:rFonts w:ascii="Times New Roman" w:hAnsi="Times New Roman" w:cs="Times New Roman"/>
          <w:color w:val="000000"/>
        </w:rPr>
        <w:t xml:space="preserve">     10.3.  </w:t>
      </w:r>
      <w:proofErr w:type="gramStart"/>
      <w:r w:rsidRPr="00917EB0">
        <w:rPr>
          <w:rFonts w:ascii="Times New Roman" w:hAnsi="Times New Roman" w:cs="Times New Roman"/>
          <w:color w:val="000000"/>
        </w:rPr>
        <w:t>Контроль  за</w:t>
      </w:r>
      <w:proofErr w:type="gramEnd"/>
      <w:r w:rsidRPr="00917EB0">
        <w:rPr>
          <w:rFonts w:ascii="Times New Roman" w:hAnsi="Times New Roman" w:cs="Times New Roman"/>
          <w:color w:val="000000"/>
        </w:rPr>
        <w:t xml:space="preserve">  выполнением   Договора   осуществляют   Стороны,</w:t>
      </w:r>
    </w:p>
    <w:bookmarkEnd w:id="4"/>
    <w:p w14:paraId="6E1E9F87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подписавшие его, в согласованных порядке, формах и сроках.</w:t>
      </w:r>
    </w:p>
    <w:p w14:paraId="27DAEA04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5" w:name="sub_84"/>
      <w:r w:rsidRPr="00917EB0">
        <w:rPr>
          <w:rFonts w:ascii="Times New Roman" w:hAnsi="Times New Roman" w:cs="Times New Roman"/>
          <w:color w:val="000000"/>
        </w:rPr>
        <w:t xml:space="preserve">     10.4. Стороны, виновные в нарушении  или  невыполнении  обязательств,</w:t>
      </w:r>
    </w:p>
    <w:bookmarkEnd w:id="5"/>
    <w:p w14:paraId="14506B8E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proofErr w:type="gramStart"/>
      <w:r w:rsidRPr="00917EB0">
        <w:rPr>
          <w:rFonts w:ascii="Times New Roman" w:hAnsi="Times New Roman" w:cs="Times New Roman"/>
          <w:color w:val="000000"/>
        </w:rPr>
        <w:t>предусмотренных  Договором</w:t>
      </w:r>
      <w:proofErr w:type="gramEnd"/>
      <w:r w:rsidRPr="00917EB0">
        <w:rPr>
          <w:rFonts w:ascii="Times New Roman" w:hAnsi="Times New Roman" w:cs="Times New Roman"/>
          <w:color w:val="000000"/>
        </w:rPr>
        <w:t>,  несут  ответственность  в     соответствии с</w:t>
      </w:r>
    </w:p>
    <w:p w14:paraId="6C3AE0BA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действующим законодательством.</w:t>
      </w:r>
    </w:p>
    <w:p w14:paraId="29CC3DFA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6" w:name="sub_85"/>
      <w:r w:rsidRPr="00917EB0">
        <w:rPr>
          <w:rFonts w:ascii="Times New Roman" w:hAnsi="Times New Roman" w:cs="Times New Roman"/>
          <w:color w:val="000000"/>
        </w:rPr>
        <w:t xml:space="preserve">     10.5. Работодатель </w:t>
      </w:r>
      <w:proofErr w:type="gramStart"/>
      <w:r w:rsidRPr="00917EB0">
        <w:rPr>
          <w:rFonts w:ascii="Times New Roman" w:hAnsi="Times New Roman" w:cs="Times New Roman"/>
          <w:color w:val="000000"/>
        </w:rPr>
        <w:t>в  установленном</w:t>
      </w:r>
      <w:proofErr w:type="gramEnd"/>
      <w:r w:rsidRPr="00917EB0">
        <w:rPr>
          <w:rFonts w:ascii="Times New Roman" w:hAnsi="Times New Roman" w:cs="Times New Roman"/>
          <w:color w:val="000000"/>
        </w:rPr>
        <w:t xml:space="preserve">  законами  и  иными  нормативными</w:t>
      </w:r>
    </w:p>
    <w:bookmarkEnd w:id="6"/>
    <w:p w14:paraId="1B7263C8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правовыми    актами    порядке    обязуется    ежегодно     информировать</w:t>
      </w:r>
    </w:p>
    <w:p w14:paraId="0E6ABFD5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представительный орган  работников  о  финансово-экономическом  положении</w:t>
      </w:r>
    </w:p>
    <w:p w14:paraId="304E0F7E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организации,   основных   направлениях   производственной   деятельности,</w:t>
      </w:r>
    </w:p>
    <w:p w14:paraId="3DB528B2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перспективах развития, важнейших организационных и других изменениях.</w:t>
      </w:r>
    </w:p>
    <w:p w14:paraId="69E6F8EC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7" w:name="sub_86"/>
      <w:r w:rsidRPr="00917EB0">
        <w:rPr>
          <w:rFonts w:ascii="Times New Roman" w:hAnsi="Times New Roman" w:cs="Times New Roman"/>
          <w:color w:val="000000"/>
        </w:rPr>
        <w:t xml:space="preserve">     10.6. Подписанный сторонами Договор с приложениями в семидневный срок</w:t>
      </w:r>
    </w:p>
    <w:bookmarkEnd w:id="7"/>
    <w:p w14:paraId="5CE861C8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 xml:space="preserve">работодатель направляет на уведомительную </w:t>
      </w:r>
      <w:proofErr w:type="gramStart"/>
      <w:r w:rsidRPr="00917EB0">
        <w:rPr>
          <w:rFonts w:ascii="Times New Roman" w:hAnsi="Times New Roman" w:cs="Times New Roman"/>
          <w:color w:val="000000"/>
        </w:rPr>
        <w:t>регистрацию  в</w:t>
      </w:r>
      <w:proofErr w:type="gramEnd"/>
      <w:r w:rsidRPr="00917EB0">
        <w:rPr>
          <w:rFonts w:ascii="Times New Roman" w:hAnsi="Times New Roman" w:cs="Times New Roman"/>
          <w:color w:val="000000"/>
        </w:rPr>
        <w:t xml:space="preserve">  соответствующий</w:t>
      </w:r>
    </w:p>
    <w:p w14:paraId="59FC0CA6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орган по труду.</w:t>
      </w:r>
    </w:p>
    <w:p w14:paraId="357E11B9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8" w:name="sub_87"/>
      <w:r w:rsidRPr="00917EB0">
        <w:rPr>
          <w:rFonts w:ascii="Times New Roman" w:hAnsi="Times New Roman" w:cs="Times New Roman"/>
          <w:color w:val="000000"/>
        </w:rPr>
        <w:t xml:space="preserve">     10.7.  Действие  настоящего   Договора   распространяется   на   всех</w:t>
      </w:r>
    </w:p>
    <w:bookmarkEnd w:id="8"/>
    <w:p w14:paraId="407AC2BE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работников   организации</w:t>
      </w:r>
      <w:proofErr w:type="gramStart"/>
      <w:r w:rsidRPr="00917EB0">
        <w:rPr>
          <w:rFonts w:ascii="Times New Roman" w:hAnsi="Times New Roman" w:cs="Times New Roman"/>
          <w:color w:val="000000"/>
        </w:rPr>
        <w:t xml:space="preserve">   (</w:t>
      </w:r>
      <w:proofErr w:type="gramEnd"/>
      <w:r w:rsidRPr="00917EB0">
        <w:rPr>
          <w:rFonts w:ascii="Times New Roman" w:hAnsi="Times New Roman" w:cs="Times New Roman"/>
          <w:color w:val="000000"/>
        </w:rPr>
        <w:t>ее   филиала,       представительства и иного</w:t>
      </w:r>
    </w:p>
    <w:p w14:paraId="408DD960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обособленного структурного подразделения).</w:t>
      </w:r>
    </w:p>
    <w:p w14:paraId="1CD9165D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9" w:name="sub_88"/>
      <w:r w:rsidRPr="00917EB0">
        <w:rPr>
          <w:rFonts w:ascii="Times New Roman" w:hAnsi="Times New Roman" w:cs="Times New Roman"/>
          <w:color w:val="000000"/>
        </w:rPr>
        <w:t xml:space="preserve">     10.8. При приеме на работу работодатель или его представитель  обязан</w:t>
      </w:r>
    </w:p>
    <w:bookmarkEnd w:id="9"/>
    <w:p w14:paraId="4F3BA322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ознакомить работника с настоящим Договором.</w:t>
      </w:r>
    </w:p>
    <w:p w14:paraId="3DEE35C7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bookmarkStart w:id="10" w:name="sub_89"/>
      <w:r w:rsidRPr="00917EB0">
        <w:rPr>
          <w:rFonts w:ascii="Times New Roman" w:hAnsi="Times New Roman" w:cs="Times New Roman"/>
          <w:color w:val="000000"/>
        </w:rPr>
        <w:t xml:space="preserve">     10.9. Настоящий Договор заключен сроком </w:t>
      </w:r>
      <w:proofErr w:type="gramStart"/>
      <w:r w:rsidRPr="00917EB0">
        <w:rPr>
          <w:rFonts w:ascii="Times New Roman" w:hAnsi="Times New Roman" w:cs="Times New Roman"/>
          <w:color w:val="000000"/>
        </w:rPr>
        <w:t>на  3</w:t>
      </w:r>
      <w:proofErr w:type="gramEnd"/>
      <w:r w:rsidRPr="00917EB0">
        <w:rPr>
          <w:rFonts w:ascii="Times New Roman" w:hAnsi="Times New Roman" w:cs="Times New Roman"/>
          <w:color w:val="000000"/>
        </w:rPr>
        <w:t xml:space="preserve">  года  (не более  трех</w:t>
      </w:r>
    </w:p>
    <w:bookmarkEnd w:id="10"/>
    <w:p w14:paraId="7691F8BE" w14:textId="77777777" w:rsidR="00D10CAD" w:rsidRPr="00917EB0" w:rsidRDefault="00D10CAD" w:rsidP="004D223E">
      <w:pPr>
        <w:pStyle w:val="a9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лет) и вступает в силу со дня подписания  его  Сторонами.</w:t>
      </w:r>
    </w:p>
    <w:p w14:paraId="59008EFA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10.10. При реорганизации (слиянии, присоединении, разделении, выделении, преобразовании)  Учреждения  коллективный договор  сохраняет  свое  действие  в течение всего срока реорганизации.</w:t>
      </w:r>
    </w:p>
    <w:p w14:paraId="0579F3B3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14:paraId="3286DC91" w14:textId="77777777" w:rsidR="00D10CAD" w:rsidRPr="00917EB0" w:rsidRDefault="00D10CAD" w:rsidP="004D22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При ликвидации Учреждения коллективный договор сохраняет свое действие в течение всего срока проведения ликвидации.</w:t>
      </w:r>
    </w:p>
    <w:p w14:paraId="7AC8658A" w14:textId="77777777" w:rsidR="00D10CAD" w:rsidRPr="00917EB0" w:rsidRDefault="00D10CAD" w:rsidP="004D223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10.11.За неисполнение настоящего коллективного договора и нарушение его  условий  стороны  коллективного  договора  несут  ответственность  в соответствии с законодательством РФ.</w:t>
      </w:r>
    </w:p>
    <w:p w14:paraId="74EC482E" w14:textId="77777777" w:rsidR="00D10CAD" w:rsidRPr="00917EB0" w:rsidRDefault="00D10CAD" w:rsidP="004D223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</w:rPr>
      </w:pPr>
      <w:r w:rsidRPr="00917EB0">
        <w:rPr>
          <w:rFonts w:ascii="Times New Roman" w:hAnsi="Times New Roman" w:cs="Times New Roman"/>
          <w:color w:val="000000"/>
        </w:rPr>
        <w:t>10.12. Настоящий коллективный договор направляется Работодателем на уведомительную регистрацию в соответствующий орган по труду, в течение семи дней со дня подписания. Вступление настоящего коллективного договора в силу не зависит от факта его уведомительной регистрации.</w:t>
      </w:r>
    </w:p>
    <w:p w14:paraId="279A0007" w14:textId="77777777" w:rsidR="00D10CAD" w:rsidRPr="00917EB0" w:rsidRDefault="00D10CAD" w:rsidP="004D223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</w:rPr>
      </w:pPr>
      <w:r w:rsidRPr="00917EB0">
        <w:rPr>
          <w:rFonts w:ascii="Times New Roman" w:hAnsi="Times New Roman" w:cs="Times New Roman"/>
          <w:b/>
          <w:color w:val="000000"/>
        </w:rPr>
        <w:t>От  работодателя ______________ Иванова Н.А</w:t>
      </w:r>
    </w:p>
    <w:p w14:paraId="59FFD4FF" w14:textId="41687D82" w:rsidR="005A7BAB" w:rsidRDefault="00D10CAD" w:rsidP="004D223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  <w:r w:rsidRPr="00917EB0">
        <w:rPr>
          <w:rFonts w:ascii="Times New Roman" w:hAnsi="Times New Roman" w:cs="Times New Roman"/>
          <w:b/>
          <w:color w:val="000000"/>
        </w:rPr>
        <w:t>От работников ________________ Муравьева Н.Г.</w:t>
      </w:r>
    </w:p>
    <w:p w14:paraId="60A3B599" w14:textId="037A9277" w:rsidR="00845D1D" w:rsidRDefault="00845D1D" w:rsidP="004D223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14:paraId="10519794" w14:textId="2530D306" w:rsidR="00845D1D" w:rsidRDefault="00845D1D" w:rsidP="004D223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14:paraId="5D1C40E1" w14:textId="1FF1DE51" w:rsidR="00845D1D" w:rsidRDefault="00845D1D" w:rsidP="004D223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14:paraId="1CEA9674" w14:textId="6E9AAF7D" w:rsidR="00845D1D" w:rsidRDefault="00845D1D" w:rsidP="004D223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14:paraId="3F4B35F6" w14:textId="4361F968" w:rsidR="00845D1D" w:rsidRDefault="00845D1D" w:rsidP="004D223E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14:paraId="20A9D8DC" w14:textId="047B3E8C" w:rsidR="00845D1D" w:rsidRPr="00917EB0" w:rsidRDefault="00845D1D" w:rsidP="004D223E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BFD8A6" wp14:editId="35B3E5D8">
            <wp:extent cx="5942330" cy="8178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sectPr w:rsidR="00845D1D" w:rsidRPr="00917EB0" w:rsidSect="004D223E">
      <w:footerReference w:type="even" r:id="rId10"/>
      <w:footerReference w:type="default" r:id="rId11"/>
      <w:pgSz w:w="11909" w:h="16834"/>
      <w:pgMar w:top="709" w:right="850" w:bottom="0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100CC" w14:textId="77777777" w:rsidR="00D45A70" w:rsidRDefault="00D45A70" w:rsidP="005A7BAB">
      <w:pPr>
        <w:spacing w:after="0" w:line="240" w:lineRule="auto"/>
      </w:pPr>
      <w:r>
        <w:separator/>
      </w:r>
    </w:p>
  </w:endnote>
  <w:endnote w:type="continuationSeparator" w:id="0">
    <w:p w14:paraId="6CEE275D" w14:textId="77777777" w:rsidR="00D45A70" w:rsidRDefault="00D45A70" w:rsidP="005A7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3B9F4" w14:textId="77777777" w:rsidR="0084169A" w:rsidRDefault="005A7BA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D223E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4918E65" w14:textId="77777777" w:rsidR="0084169A" w:rsidRDefault="00D45A7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74460" w14:textId="77777777" w:rsidR="0084169A" w:rsidRDefault="005A7BA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D22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D223E">
      <w:rPr>
        <w:rStyle w:val="a5"/>
        <w:noProof/>
      </w:rPr>
      <w:t>9</w:t>
    </w:r>
    <w:r>
      <w:rPr>
        <w:rStyle w:val="a5"/>
      </w:rPr>
      <w:fldChar w:fldCharType="end"/>
    </w:r>
  </w:p>
  <w:p w14:paraId="380702C6" w14:textId="77777777" w:rsidR="0084169A" w:rsidRDefault="00D45A7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C85F0" w14:textId="77777777" w:rsidR="00D45A70" w:rsidRDefault="00D45A70" w:rsidP="005A7BAB">
      <w:pPr>
        <w:spacing w:after="0" w:line="240" w:lineRule="auto"/>
      </w:pPr>
      <w:r>
        <w:separator/>
      </w:r>
    </w:p>
  </w:footnote>
  <w:footnote w:type="continuationSeparator" w:id="0">
    <w:p w14:paraId="3929F4CC" w14:textId="77777777" w:rsidR="00D45A70" w:rsidRDefault="00D45A70" w:rsidP="005A7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A3C61"/>
    <w:multiLevelType w:val="hybridMultilevel"/>
    <w:tmpl w:val="B7A23A46"/>
    <w:lvl w:ilvl="0" w:tplc="04190001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EE1"/>
    <w:multiLevelType w:val="hybridMultilevel"/>
    <w:tmpl w:val="04C0A1A0"/>
    <w:lvl w:ilvl="0" w:tplc="D146F4A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9669B"/>
    <w:multiLevelType w:val="hybridMultilevel"/>
    <w:tmpl w:val="9482EB3C"/>
    <w:lvl w:ilvl="0" w:tplc="C90A25A6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0CAD"/>
    <w:rsid w:val="004D223E"/>
    <w:rsid w:val="005A7BAB"/>
    <w:rsid w:val="00845D1D"/>
    <w:rsid w:val="00917EB0"/>
    <w:rsid w:val="00D10CAD"/>
    <w:rsid w:val="00D4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342E5"/>
  <w15:docId w15:val="{FE6035DD-DBE6-4C8D-933D-82637338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BAB"/>
  </w:style>
  <w:style w:type="paragraph" w:styleId="3">
    <w:name w:val="heading 3"/>
    <w:basedOn w:val="a"/>
    <w:next w:val="a"/>
    <w:link w:val="30"/>
    <w:qFormat/>
    <w:rsid w:val="00D10CAD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10CAD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3">
    <w:name w:val="footer"/>
    <w:basedOn w:val="a"/>
    <w:link w:val="a4"/>
    <w:rsid w:val="00D10C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D10CA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10CAD"/>
  </w:style>
  <w:style w:type="paragraph" w:styleId="a6">
    <w:name w:val="Body Text"/>
    <w:basedOn w:val="a"/>
    <w:link w:val="a7"/>
    <w:rsid w:val="00D10CA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D10CAD"/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Цветовое выделение"/>
    <w:uiPriority w:val="99"/>
    <w:rsid w:val="00D10CAD"/>
    <w:rPr>
      <w:b/>
      <w:color w:val="000080"/>
    </w:rPr>
  </w:style>
  <w:style w:type="paragraph" w:customStyle="1" w:styleId="a9">
    <w:name w:val="Таблицы (моноширинный)"/>
    <w:basedOn w:val="a"/>
    <w:next w:val="a"/>
    <w:uiPriority w:val="99"/>
    <w:rsid w:val="00D10CA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413E7-1BC9-441B-A7C0-B41AC539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3794</Words>
  <Characters>21631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ктулху</dc:creator>
  <cp:lastModifiedBy>Сказка 01</cp:lastModifiedBy>
  <cp:revision>5</cp:revision>
  <dcterms:created xsi:type="dcterms:W3CDTF">2021-03-25T07:13:00Z</dcterms:created>
  <dcterms:modified xsi:type="dcterms:W3CDTF">2021-07-05T06:54:00Z</dcterms:modified>
</cp:coreProperties>
</file>