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3" w:rsidRDefault="009E36F3" w:rsidP="009E36F3">
      <w:pPr>
        <w:ind w:firstLine="397"/>
        <w:jc w:val="center"/>
        <w:rPr>
          <w:rFonts w:ascii="Arial" w:hAnsi="Arial" w:cs="Arial"/>
          <w:sz w:val="25"/>
          <w:szCs w:val="25"/>
          <w:lang w:val="en-US"/>
        </w:rPr>
      </w:pPr>
    </w:p>
    <w:p w:rsidR="009E36F3" w:rsidRDefault="009E36F3" w:rsidP="009E36F3">
      <w:pPr>
        <w:ind w:firstLine="397"/>
        <w:jc w:val="center"/>
        <w:rPr>
          <w:rFonts w:ascii="Arial" w:hAnsi="Arial" w:cs="Arial"/>
          <w:sz w:val="25"/>
          <w:szCs w:val="25"/>
          <w:lang w:val="en-US"/>
        </w:rPr>
      </w:pPr>
      <w:bookmarkStart w:id="0" w:name="_GoBack"/>
      <w:bookmarkEnd w:id="0"/>
    </w:p>
    <w:p w:rsidR="009E36F3" w:rsidRPr="009E36F3" w:rsidRDefault="003E58FE" w:rsidP="009E36F3">
      <w:pPr>
        <w:spacing w:line="276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Приложение №</w:t>
      </w:r>
      <w:r w:rsidRPr="00206EBD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="009E36F3" w:rsidRPr="009E36F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9E36F3" w:rsidRPr="009E36F3" w:rsidRDefault="009E36F3" w:rsidP="009E36F3">
      <w:pPr>
        <w:spacing w:line="276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9E36F3">
        <w:rPr>
          <w:rFonts w:ascii="Arial" w:eastAsiaTheme="minorHAnsi" w:hAnsi="Arial" w:cs="Arial"/>
          <w:sz w:val="26"/>
          <w:szCs w:val="26"/>
          <w:lang w:eastAsia="en-US"/>
        </w:rPr>
        <w:t xml:space="preserve"> к приказу № </w:t>
      </w:r>
      <w:r w:rsidR="00EC015D">
        <w:rPr>
          <w:rFonts w:ascii="Arial" w:eastAsiaTheme="minorHAnsi" w:hAnsi="Arial" w:cs="Arial"/>
          <w:sz w:val="26"/>
          <w:szCs w:val="26"/>
          <w:lang w:eastAsia="en-US"/>
        </w:rPr>
        <w:t>34-ОД</w:t>
      </w:r>
      <w:r w:rsidRPr="009E36F3">
        <w:rPr>
          <w:rFonts w:ascii="Arial" w:eastAsiaTheme="minorHAnsi" w:hAnsi="Arial" w:cs="Arial"/>
          <w:sz w:val="26"/>
          <w:szCs w:val="26"/>
          <w:lang w:eastAsia="en-US"/>
        </w:rPr>
        <w:t xml:space="preserve"> от </w:t>
      </w:r>
      <w:r w:rsidR="00EC015D">
        <w:rPr>
          <w:rFonts w:ascii="Arial" w:eastAsiaTheme="minorHAnsi" w:hAnsi="Arial" w:cs="Arial"/>
          <w:sz w:val="26"/>
          <w:szCs w:val="26"/>
          <w:lang w:eastAsia="en-US"/>
        </w:rPr>
        <w:t>02.09</w:t>
      </w:r>
      <w:r w:rsidRPr="009E36F3">
        <w:rPr>
          <w:rFonts w:ascii="Arial" w:eastAsiaTheme="minorHAnsi" w:hAnsi="Arial" w:cs="Arial"/>
          <w:sz w:val="26"/>
          <w:szCs w:val="26"/>
          <w:lang w:eastAsia="en-US"/>
        </w:rPr>
        <w:t>.2015</w:t>
      </w:r>
    </w:p>
    <w:p w:rsidR="009E36F3" w:rsidRPr="009E36F3" w:rsidRDefault="009E36F3" w:rsidP="009E36F3">
      <w:pPr>
        <w:spacing w:line="276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9E36F3">
        <w:rPr>
          <w:rFonts w:ascii="Arial" w:eastAsiaTheme="minorHAnsi" w:hAnsi="Arial" w:cs="Arial"/>
          <w:sz w:val="26"/>
          <w:szCs w:val="26"/>
          <w:lang w:eastAsia="en-US"/>
        </w:rPr>
        <w:t>«О пожарной безопасности в учреждении»</w:t>
      </w:r>
    </w:p>
    <w:p w:rsidR="009E36F3" w:rsidRPr="000E6BCD" w:rsidRDefault="009E36F3" w:rsidP="009E36F3">
      <w:pPr>
        <w:ind w:firstLine="397"/>
        <w:jc w:val="right"/>
        <w:rPr>
          <w:rFonts w:ascii="Arial" w:hAnsi="Arial" w:cs="Arial"/>
          <w:sz w:val="25"/>
          <w:szCs w:val="25"/>
        </w:rPr>
      </w:pPr>
    </w:p>
    <w:p w:rsidR="005745BD" w:rsidRPr="007F6EFC" w:rsidRDefault="005745BD" w:rsidP="009E36F3">
      <w:pPr>
        <w:ind w:firstLine="397"/>
        <w:jc w:val="center"/>
        <w:rPr>
          <w:rFonts w:ascii="Arial" w:hAnsi="Arial" w:cs="Arial"/>
          <w:b/>
          <w:sz w:val="25"/>
          <w:szCs w:val="25"/>
        </w:rPr>
      </w:pPr>
      <w:r w:rsidRPr="007F6EFC">
        <w:rPr>
          <w:rFonts w:ascii="Arial" w:hAnsi="Arial" w:cs="Arial"/>
          <w:b/>
          <w:sz w:val="25"/>
          <w:szCs w:val="25"/>
        </w:rPr>
        <w:t>ИНСТРУКЦИЯ</w:t>
      </w:r>
    </w:p>
    <w:p w:rsidR="005745BD" w:rsidRPr="007F6EFC" w:rsidRDefault="009E36F3" w:rsidP="009E36F3">
      <w:pPr>
        <w:ind w:firstLine="397"/>
        <w:jc w:val="center"/>
        <w:rPr>
          <w:rFonts w:ascii="Arial" w:hAnsi="Arial" w:cs="Arial"/>
          <w:b/>
          <w:sz w:val="25"/>
          <w:szCs w:val="25"/>
        </w:rPr>
      </w:pPr>
      <w:r w:rsidRPr="007F6EFC">
        <w:rPr>
          <w:rFonts w:ascii="Arial" w:hAnsi="Arial" w:cs="Arial"/>
          <w:b/>
          <w:sz w:val="25"/>
          <w:szCs w:val="25"/>
        </w:rPr>
        <w:t>о</w:t>
      </w:r>
      <w:r w:rsidR="005745BD" w:rsidRPr="007F6EFC">
        <w:rPr>
          <w:rFonts w:ascii="Arial" w:hAnsi="Arial" w:cs="Arial"/>
          <w:b/>
          <w:sz w:val="25"/>
          <w:szCs w:val="25"/>
        </w:rPr>
        <w:t xml:space="preserve"> мерах пожарной безопасности в </w:t>
      </w:r>
      <w:r w:rsidRPr="007F6EFC">
        <w:rPr>
          <w:rFonts w:ascii="Arial" w:hAnsi="Arial" w:cs="Arial"/>
          <w:b/>
          <w:sz w:val="25"/>
          <w:szCs w:val="25"/>
        </w:rPr>
        <w:t>МАОУ ДОД детский сад «Сказка»</w:t>
      </w:r>
    </w:p>
    <w:p w:rsidR="005745BD" w:rsidRPr="00896BB8" w:rsidRDefault="005745BD" w:rsidP="005745BD">
      <w:pPr>
        <w:ind w:firstLine="397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Общие положения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Настоящая инструкция разработана  в соответствии с Постановлением Правительства РФ от 25.04.2012 N 390 "О противопожарном режиме" в Российской Федерации), и устанавливает нормы поведения людей и содержания помещений </w:t>
      </w:r>
      <w:r w:rsidR="001C5ED1">
        <w:rPr>
          <w:rFonts w:ascii="Arial" w:hAnsi="Arial" w:cs="Arial"/>
          <w:sz w:val="25"/>
          <w:szCs w:val="25"/>
        </w:rPr>
        <w:t xml:space="preserve">МАОУ ДОД </w:t>
      </w:r>
      <w:r w:rsidRPr="00896BB8">
        <w:rPr>
          <w:rFonts w:ascii="Arial" w:hAnsi="Arial" w:cs="Arial"/>
          <w:sz w:val="25"/>
          <w:szCs w:val="25"/>
        </w:rPr>
        <w:t>детск</w:t>
      </w:r>
      <w:r w:rsidR="001C5ED1">
        <w:rPr>
          <w:rFonts w:ascii="Arial" w:hAnsi="Arial" w:cs="Arial"/>
          <w:sz w:val="25"/>
          <w:szCs w:val="25"/>
        </w:rPr>
        <w:t>ий</w:t>
      </w:r>
      <w:r w:rsidRPr="00896BB8">
        <w:rPr>
          <w:rFonts w:ascii="Arial" w:hAnsi="Arial" w:cs="Arial"/>
          <w:sz w:val="25"/>
          <w:szCs w:val="25"/>
        </w:rPr>
        <w:t xml:space="preserve"> сад</w:t>
      </w:r>
      <w:r w:rsidR="001C5ED1">
        <w:rPr>
          <w:rFonts w:ascii="Arial" w:hAnsi="Arial" w:cs="Arial"/>
          <w:sz w:val="25"/>
          <w:szCs w:val="25"/>
        </w:rPr>
        <w:t xml:space="preserve"> «Сказка» (учреждение)</w:t>
      </w:r>
      <w:r w:rsidRPr="00896BB8">
        <w:rPr>
          <w:rFonts w:ascii="Arial" w:hAnsi="Arial" w:cs="Arial"/>
          <w:sz w:val="25"/>
          <w:szCs w:val="25"/>
        </w:rPr>
        <w:t xml:space="preserve">, прилегающих территорий в целях обеспечения пожарной безопасности, и является обязательной для исполнения всеми работниками </w:t>
      </w:r>
      <w:r w:rsidR="001C5ED1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Ответственный за пожарную безопасность проходит обучение один раз в три года в специализированной организации. Обслуживающий персонал </w:t>
      </w:r>
      <w:r w:rsidR="001C5ED1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 xml:space="preserve"> 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</w:t>
      </w:r>
      <w:r w:rsidR="001C5ED1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Ли</w:t>
      </w:r>
      <w:r w:rsidRPr="00896BB8">
        <w:rPr>
          <w:rFonts w:ascii="Arial" w:hAnsi="Arial" w:cs="Arial"/>
          <w:sz w:val="25"/>
          <w:szCs w:val="25"/>
        </w:rPr>
        <w:softHyphen/>
        <w:t>ца, ви</w:t>
      </w:r>
      <w:r w:rsidRPr="00896BB8">
        <w:rPr>
          <w:rFonts w:ascii="Arial" w:hAnsi="Arial" w:cs="Arial"/>
          <w:sz w:val="25"/>
          <w:szCs w:val="25"/>
        </w:rPr>
        <w:softHyphen/>
        <w:t>нов</w:t>
      </w:r>
      <w:r w:rsidRPr="00896BB8">
        <w:rPr>
          <w:rFonts w:ascii="Arial" w:hAnsi="Arial" w:cs="Arial"/>
          <w:sz w:val="25"/>
          <w:szCs w:val="25"/>
        </w:rPr>
        <w:softHyphen/>
        <w:t>ные в на</w:t>
      </w:r>
      <w:r w:rsidRPr="00896BB8">
        <w:rPr>
          <w:rFonts w:ascii="Arial" w:hAnsi="Arial" w:cs="Arial"/>
          <w:sz w:val="25"/>
          <w:szCs w:val="25"/>
        </w:rPr>
        <w:softHyphen/>
        <w:t>ру</w:t>
      </w:r>
      <w:r w:rsidRPr="00896BB8">
        <w:rPr>
          <w:rFonts w:ascii="Arial" w:hAnsi="Arial" w:cs="Arial"/>
          <w:sz w:val="25"/>
          <w:szCs w:val="25"/>
        </w:rPr>
        <w:softHyphen/>
        <w:t>ше</w:t>
      </w:r>
      <w:r w:rsidRPr="00896BB8">
        <w:rPr>
          <w:rFonts w:ascii="Arial" w:hAnsi="Arial" w:cs="Arial"/>
          <w:sz w:val="25"/>
          <w:szCs w:val="25"/>
        </w:rPr>
        <w:softHyphen/>
        <w:t>нии (невыполнении, ненадлежащем выполнении или уклонении от выполнения) настоящей Ин</w:t>
      </w:r>
      <w:r w:rsidRPr="00896BB8">
        <w:rPr>
          <w:rFonts w:ascii="Arial" w:hAnsi="Arial" w:cs="Arial"/>
          <w:sz w:val="25"/>
          <w:szCs w:val="25"/>
        </w:rPr>
        <w:softHyphen/>
        <w:t>ст</w:t>
      </w:r>
      <w:r w:rsidRPr="00896BB8">
        <w:rPr>
          <w:rFonts w:ascii="Arial" w:hAnsi="Arial" w:cs="Arial"/>
          <w:sz w:val="25"/>
          <w:szCs w:val="25"/>
        </w:rPr>
        <w:softHyphen/>
        <w:t>рук</w:t>
      </w:r>
      <w:r w:rsidRPr="00896BB8">
        <w:rPr>
          <w:rFonts w:ascii="Arial" w:hAnsi="Arial" w:cs="Arial"/>
          <w:sz w:val="25"/>
          <w:szCs w:val="25"/>
        </w:rPr>
        <w:softHyphen/>
        <w:t>ции о ме</w:t>
      </w:r>
      <w:r w:rsidRPr="00896BB8">
        <w:rPr>
          <w:rFonts w:ascii="Arial" w:hAnsi="Arial" w:cs="Arial"/>
          <w:sz w:val="25"/>
          <w:szCs w:val="25"/>
        </w:rPr>
        <w:softHyphen/>
        <w:t>рах по</w:t>
      </w:r>
      <w:r w:rsidRPr="00896BB8">
        <w:rPr>
          <w:rFonts w:ascii="Arial" w:hAnsi="Arial" w:cs="Arial"/>
          <w:sz w:val="25"/>
          <w:szCs w:val="25"/>
        </w:rPr>
        <w:softHyphen/>
        <w:t>жар</w:t>
      </w:r>
      <w:r w:rsidRPr="00896BB8">
        <w:rPr>
          <w:rFonts w:ascii="Arial" w:hAnsi="Arial" w:cs="Arial"/>
          <w:sz w:val="25"/>
          <w:szCs w:val="25"/>
        </w:rPr>
        <w:softHyphen/>
        <w:t>ной безо</w:t>
      </w:r>
      <w:r w:rsidRPr="00896BB8">
        <w:rPr>
          <w:rFonts w:ascii="Arial" w:hAnsi="Arial" w:cs="Arial"/>
          <w:sz w:val="25"/>
          <w:szCs w:val="25"/>
        </w:rPr>
        <w:softHyphen/>
        <w:t>пас</w:t>
      </w:r>
      <w:r w:rsidRPr="00896BB8">
        <w:rPr>
          <w:rFonts w:ascii="Arial" w:hAnsi="Arial" w:cs="Arial"/>
          <w:sz w:val="25"/>
          <w:szCs w:val="25"/>
        </w:rPr>
        <w:softHyphen/>
        <w:t>но</w:t>
      </w:r>
      <w:r w:rsidRPr="00896BB8">
        <w:rPr>
          <w:rFonts w:ascii="Arial" w:hAnsi="Arial" w:cs="Arial"/>
          <w:sz w:val="25"/>
          <w:szCs w:val="25"/>
        </w:rPr>
        <w:softHyphen/>
        <w:t>сти не</w:t>
      </w:r>
      <w:r w:rsidRPr="00896BB8">
        <w:rPr>
          <w:rFonts w:ascii="Arial" w:hAnsi="Arial" w:cs="Arial"/>
          <w:sz w:val="25"/>
          <w:szCs w:val="25"/>
        </w:rPr>
        <w:softHyphen/>
        <w:t>сут уголовную, административную, дисциплинарную или иную от</w:t>
      </w:r>
      <w:r w:rsidRPr="00896BB8">
        <w:rPr>
          <w:rFonts w:ascii="Arial" w:hAnsi="Arial" w:cs="Arial"/>
          <w:sz w:val="25"/>
          <w:szCs w:val="25"/>
        </w:rPr>
        <w:softHyphen/>
        <w:t>вет</w:t>
      </w:r>
      <w:r w:rsidRPr="00896BB8">
        <w:rPr>
          <w:rFonts w:ascii="Arial" w:hAnsi="Arial" w:cs="Arial"/>
          <w:sz w:val="25"/>
          <w:szCs w:val="25"/>
        </w:rPr>
        <w:softHyphen/>
        <w:t>ст</w:t>
      </w:r>
      <w:r w:rsidRPr="00896BB8">
        <w:rPr>
          <w:rFonts w:ascii="Arial" w:hAnsi="Arial" w:cs="Arial"/>
          <w:sz w:val="25"/>
          <w:szCs w:val="25"/>
        </w:rPr>
        <w:softHyphen/>
        <w:t>вен</w:t>
      </w:r>
      <w:r w:rsidRPr="00896BB8">
        <w:rPr>
          <w:rFonts w:ascii="Arial" w:hAnsi="Arial" w:cs="Arial"/>
          <w:sz w:val="25"/>
          <w:szCs w:val="25"/>
        </w:rPr>
        <w:softHyphen/>
        <w:t>ность в со</w:t>
      </w:r>
      <w:r w:rsidRPr="00896BB8">
        <w:rPr>
          <w:rFonts w:ascii="Arial" w:hAnsi="Arial" w:cs="Arial"/>
          <w:sz w:val="25"/>
          <w:szCs w:val="25"/>
        </w:rPr>
        <w:softHyphen/>
        <w:t>от</w:t>
      </w:r>
      <w:r w:rsidRPr="00896BB8">
        <w:rPr>
          <w:rFonts w:ascii="Arial" w:hAnsi="Arial" w:cs="Arial"/>
          <w:sz w:val="25"/>
          <w:szCs w:val="25"/>
        </w:rPr>
        <w:softHyphen/>
        <w:t>вет</w:t>
      </w:r>
      <w:r w:rsidRPr="00896BB8">
        <w:rPr>
          <w:rFonts w:ascii="Arial" w:hAnsi="Arial" w:cs="Arial"/>
          <w:sz w:val="25"/>
          <w:szCs w:val="25"/>
        </w:rPr>
        <w:softHyphen/>
        <w:t>ст</w:t>
      </w:r>
      <w:r w:rsidRPr="00896BB8">
        <w:rPr>
          <w:rFonts w:ascii="Arial" w:hAnsi="Arial" w:cs="Arial"/>
          <w:sz w:val="25"/>
          <w:szCs w:val="25"/>
        </w:rPr>
        <w:softHyphen/>
        <w:t>вии с дей</w:t>
      </w:r>
      <w:r w:rsidRPr="00896BB8">
        <w:rPr>
          <w:rFonts w:ascii="Arial" w:hAnsi="Arial" w:cs="Arial"/>
          <w:sz w:val="25"/>
          <w:szCs w:val="25"/>
        </w:rPr>
        <w:softHyphen/>
        <w:t>ст</w:t>
      </w:r>
      <w:r w:rsidRPr="00896BB8">
        <w:rPr>
          <w:rFonts w:ascii="Arial" w:hAnsi="Arial" w:cs="Arial"/>
          <w:sz w:val="25"/>
          <w:szCs w:val="25"/>
        </w:rPr>
        <w:softHyphen/>
        <w:t>вую</w:t>
      </w:r>
      <w:r w:rsidRPr="00896BB8">
        <w:rPr>
          <w:rFonts w:ascii="Arial" w:hAnsi="Arial" w:cs="Arial"/>
          <w:sz w:val="25"/>
          <w:szCs w:val="25"/>
        </w:rPr>
        <w:softHyphen/>
        <w:t>щим за</w:t>
      </w:r>
      <w:r w:rsidRPr="00896BB8">
        <w:rPr>
          <w:rFonts w:ascii="Arial" w:hAnsi="Arial" w:cs="Arial"/>
          <w:sz w:val="25"/>
          <w:szCs w:val="25"/>
        </w:rPr>
        <w:softHyphen/>
        <w:t>ко</w:t>
      </w:r>
      <w:r w:rsidRPr="00896BB8">
        <w:rPr>
          <w:rFonts w:ascii="Arial" w:hAnsi="Arial" w:cs="Arial"/>
          <w:sz w:val="25"/>
          <w:szCs w:val="25"/>
        </w:rPr>
        <w:softHyphen/>
        <w:t>но</w:t>
      </w:r>
      <w:r w:rsidRPr="00896BB8">
        <w:rPr>
          <w:rFonts w:ascii="Arial" w:hAnsi="Arial" w:cs="Arial"/>
          <w:sz w:val="25"/>
          <w:szCs w:val="25"/>
        </w:rPr>
        <w:softHyphen/>
        <w:t>да</w:t>
      </w:r>
      <w:r w:rsidRPr="00896BB8">
        <w:rPr>
          <w:rFonts w:ascii="Arial" w:hAnsi="Arial" w:cs="Arial"/>
          <w:sz w:val="25"/>
          <w:szCs w:val="25"/>
        </w:rPr>
        <w:softHyphen/>
        <w:t>тель</w:t>
      </w:r>
      <w:r w:rsidRPr="00896BB8">
        <w:rPr>
          <w:rFonts w:ascii="Arial" w:hAnsi="Arial" w:cs="Arial"/>
          <w:sz w:val="25"/>
          <w:szCs w:val="25"/>
        </w:rPr>
        <w:softHyphen/>
        <w:t>ст</w:t>
      </w:r>
      <w:r w:rsidRPr="00896BB8">
        <w:rPr>
          <w:rFonts w:ascii="Arial" w:hAnsi="Arial" w:cs="Arial"/>
          <w:sz w:val="25"/>
          <w:szCs w:val="25"/>
        </w:rPr>
        <w:softHyphen/>
        <w:t xml:space="preserve">вом РФ.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ab/>
      </w: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Характеристики </w:t>
      </w:r>
      <w:r w:rsidR="001C5ED1" w:rsidRPr="009B6091">
        <w:rPr>
          <w:rFonts w:ascii="Arial" w:hAnsi="Arial" w:cs="Arial"/>
          <w:b/>
          <w:sz w:val="25"/>
          <w:szCs w:val="25"/>
        </w:rPr>
        <w:t xml:space="preserve">учреждения </w:t>
      </w:r>
      <w:r w:rsidRPr="009B6091">
        <w:rPr>
          <w:rFonts w:ascii="Arial" w:hAnsi="Arial" w:cs="Arial"/>
          <w:b/>
          <w:sz w:val="25"/>
          <w:szCs w:val="25"/>
        </w:rPr>
        <w:t>и специфика пожарной опасности.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Производственные процессы не ведутся. Имеются помещения </w:t>
      </w:r>
      <w:r w:rsidR="001C5ED1">
        <w:rPr>
          <w:rFonts w:ascii="Arial" w:hAnsi="Arial" w:cs="Arial"/>
          <w:sz w:val="25"/>
          <w:szCs w:val="25"/>
        </w:rPr>
        <w:t>групповых ячеек</w:t>
      </w:r>
      <w:r w:rsidRPr="00896BB8">
        <w:rPr>
          <w:rFonts w:ascii="Arial" w:hAnsi="Arial" w:cs="Arial"/>
          <w:sz w:val="25"/>
          <w:szCs w:val="25"/>
        </w:rPr>
        <w:t>, складские помещения с мягким инвентарем, с мебелью, служебные помещения, административные помещения. Использование в детском саду электрооборудования (электроводонагревателей, теплового электрооборудования для приготовления пищи).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Особо важным фактором в детском саду является пребывание детей различного возраста.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Ответственные за пожарную безопасность, эвакуацию и оказание первой помощи в случае пожара в детском саду.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Ответственным</w:t>
      </w:r>
      <w:r w:rsidR="001C5ED1">
        <w:rPr>
          <w:rFonts w:ascii="Arial" w:hAnsi="Arial" w:cs="Arial"/>
          <w:sz w:val="25"/>
          <w:szCs w:val="25"/>
        </w:rPr>
        <w:t>и</w:t>
      </w:r>
      <w:r w:rsidRPr="00896BB8">
        <w:rPr>
          <w:rFonts w:ascii="Arial" w:hAnsi="Arial" w:cs="Arial"/>
          <w:sz w:val="25"/>
          <w:szCs w:val="25"/>
        </w:rPr>
        <w:t xml:space="preserve"> за пожарную безопасность в </w:t>
      </w:r>
      <w:r w:rsidR="001C5ED1">
        <w:rPr>
          <w:rFonts w:ascii="Arial" w:hAnsi="Arial" w:cs="Arial"/>
          <w:sz w:val="25"/>
          <w:szCs w:val="25"/>
        </w:rPr>
        <w:t>структурных подразделениях  «Корпус «Дюймовочка»</w:t>
      </w:r>
      <w:r w:rsidR="008E08E3">
        <w:rPr>
          <w:rFonts w:ascii="Arial" w:hAnsi="Arial" w:cs="Arial"/>
          <w:sz w:val="25"/>
          <w:szCs w:val="25"/>
        </w:rPr>
        <w:t xml:space="preserve">», «Корпус «Звездочка», «Корпус «Искорка»», «Корпус «Ручеек»» </w:t>
      </w:r>
      <w:r w:rsidR="001C5ED1">
        <w:rPr>
          <w:rFonts w:ascii="Arial" w:hAnsi="Arial" w:cs="Arial"/>
          <w:sz w:val="25"/>
          <w:szCs w:val="25"/>
        </w:rPr>
        <w:t xml:space="preserve">назначаются старшие воспитатели в соответствии с должностными инструкциями,  </w:t>
      </w:r>
      <w:r w:rsidR="008E08E3">
        <w:rPr>
          <w:rFonts w:ascii="Arial" w:hAnsi="Arial" w:cs="Arial"/>
          <w:sz w:val="25"/>
          <w:szCs w:val="25"/>
        </w:rPr>
        <w:t>в структурном подразделении «Корпус «Сказка»» специалист по охране труда в соответствии с должностными инструкциями.</w:t>
      </w:r>
    </w:p>
    <w:p w:rsidR="001C5ED1" w:rsidRPr="00896BB8" w:rsidRDefault="001C5ED1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8E08E3" w:rsidRPr="009B6091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9B6091">
        <w:rPr>
          <w:rFonts w:ascii="Arial" w:hAnsi="Arial" w:cs="Arial"/>
          <w:sz w:val="25"/>
          <w:szCs w:val="25"/>
        </w:rPr>
        <w:lastRenderedPageBreak/>
        <w:t>Ответственным за оказание перв</w:t>
      </w:r>
      <w:r w:rsidR="008E08E3" w:rsidRPr="009B6091">
        <w:rPr>
          <w:rFonts w:ascii="Arial" w:hAnsi="Arial" w:cs="Arial"/>
          <w:sz w:val="25"/>
          <w:szCs w:val="25"/>
        </w:rPr>
        <w:t xml:space="preserve">ой помощи пострадавшим назначаются лица, ответственные за </w:t>
      </w:r>
      <w:r w:rsidRPr="009B6091">
        <w:rPr>
          <w:rFonts w:ascii="Arial" w:hAnsi="Arial" w:cs="Arial"/>
          <w:sz w:val="25"/>
          <w:szCs w:val="25"/>
        </w:rPr>
        <w:t xml:space="preserve"> </w:t>
      </w:r>
      <w:r w:rsidR="008E08E3" w:rsidRPr="009B6091">
        <w:rPr>
          <w:rFonts w:ascii="Arial" w:hAnsi="Arial" w:cs="Arial"/>
          <w:sz w:val="25"/>
          <w:szCs w:val="25"/>
        </w:rPr>
        <w:t xml:space="preserve">пожарную безопасность </w:t>
      </w:r>
    </w:p>
    <w:p w:rsidR="008E08E3" w:rsidRPr="009B6091" w:rsidRDefault="008E08E3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Кроме того, ответственны</w:t>
      </w:r>
      <w:r w:rsidR="008E08E3">
        <w:rPr>
          <w:rFonts w:ascii="Arial" w:hAnsi="Arial" w:cs="Arial"/>
          <w:sz w:val="25"/>
          <w:szCs w:val="25"/>
        </w:rPr>
        <w:t>ми</w:t>
      </w:r>
      <w:r w:rsidRPr="00896BB8">
        <w:rPr>
          <w:rFonts w:ascii="Arial" w:hAnsi="Arial" w:cs="Arial"/>
          <w:sz w:val="25"/>
          <w:szCs w:val="25"/>
        </w:rPr>
        <w:t xml:space="preserve"> за эвакуацию </w:t>
      </w:r>
      <w:r w:rsidR="008E08E3">
        <w:rPr>
          <w:rFonts w:ascii="Arial" w:hAnsi="Arial" w:cs="Arial"/>
          <w:sz w:val="25"/>
          <w:szCs w:val="25"/>
        </w:rPr>
        <w:t xml:space="preserve">групп </w:t>
      </w:r>
      <w:r w:rsidRPr="00896BB8">
        <w:rPr>
          <w:rFonts w:ascii="Arial" w:hAnsi="Arial" w:cs="Arial"/>
          <w:sz w:val="25"/>
          <w:szCs w:val="25"/>
        </w:rPr>
        <w:t xml:space="preserve">детей </w:t>
      </w:r>
      <w:r w:rsidR="008E08E3">
        <w:rPr>
          <w:rFonts w:ascii="Arial" w:hAnsi="Arial" w:cs="Arial"/>
          <w:sz w:val="25"/>
          <w:szCs w:val="25"/>
        </w:rPr>
        <w:t>являются воспитатели, работающие на группе, в соответствии с утвержденными должностными инструкциями  воспитателя, а также утвержденным порядком действий при пожаре.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Ответственный за пожарную безопасность обязан:</w:t>
      </w:r>
    </w:p>
    <w:p w:rsidR="005745BD" w:rsidRPr="009B6091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Следить за соблюдением правил пожарной безопасности</w:t>
      </w:r>
      <w:r w:rsidR="006D49D7">
        <w:rPr>
          <w:rFonts w:ascii="Arial" w:hAnsi="Arial" w:cs="Arial"/>
          <w:sz w:val="25"/>
          <w:szCs w:val="25"/>
        </w:rPr>
        <w:t xml:space="preserve"> обслуживающим персоналом учреждения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выполнять предписания, постановления и иные законные требования должностных лиц пожарной охраны;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разрабатывать и осуществлять меры по обеспечению пожарной безопасности здания и помещений </w:t>
      </w:r>
      <w:r w:rsidR="006D49D7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проводить профилактическую работу по пожарной безопасности в помещениях  </w:t>
      </w:r>
      <w:r w:rsidR="006D49D7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, противопожарную пропаганду среди обслуживающего персонала, а также обучать персонал мерам пожарной безопасности по программам противопожарного инструктажа;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проводить тренировки по эвакуации из помещений детского сада 2 раза в год;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предоставлять заведующе</w:t>
      </w:r>
      <w:r w:rsidR="006D49D7">
        <w:rPr>
          <w:rFonts w:ascii="Arial" w:hAnsi="Arial" w:cs="Arial"/>
          <w:sz w:val="25"/>
          <w:szCs w:val="25"/>
        </w:rPr>
        <w:t>й</w:t>
      </w:r>
      <w:r w:rsidRPr="00896BB8">
        <w:rPr>
          <w:rFonts w:ascii="Arial" w:hAnsi="Arial" w:cs="Arial"/>
          <w:sz w:val="25"/>
          <w:szCs w:val="25"/>
        </w:rPr>
        <w:t xml:space="preserve"> сведения о состоянии средств пожаротушения в </w:t>
      </w:r>
      <w:r w:rsidR="006D49D7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, в том числе по срокам их замены и ремонта.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обеспечивать доступ должностным лицам пожарной охраны при осуществлении ими служебных обязанносте</w:t>
      </w:r>
      <w:r w:rsidR="006D49D7">
        <w:rPr>
          <w:rFonts w:ascii="Arial" w:hAnsi="Arial" w:cs="Arial"/>
          <w:sz w:val="25"/>
          <w:szCs w:val="25"/>
        </w:rPr>
        <w:t>й на территории и в помещениях учреждения</w:t>
      </w:r>
      <w:r w:rsidRPr="00896BB8">
        <w:rPr>
          <w:rFonts w:ascii="Arial" w:hAnsi="Arial" w:cs="Arial"/>
          <w:sz w:val="25"/>
          <w:szCs w:val="25"/>
        </w:rPr>
        <w:t>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</w:t>
      </w:r>
      <w:r w:rsidR="006D49D7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незамедлительно сообщать в пожарную охрану о возникших пожарах.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Ответственный за пожарную безопасность в </w:t>
      </w:r>
      <w:r w:rsidR="006D49D7" w:rsidRPr="009B6091">
        <w:rPr>
          <w:rFonts w:ascii="Arial" w:hAnsi="Arial" w:cs="Arial"/>
          <w:b/>
          <w:sz w:val="25"/>
          <w:szCs w:val="25"/>
        </w:rPr>
        <w:t>учреждении</w:t>
      </w:r>
      <w:r w:rsidR="006D49D7">
        <w:rPr>
          <w:rFonts w:ascii="Arial" w:hAnsi="Arial" w:cs="Arial"/>
          <w:sz w:val="25"/>
          <w:szCs w:val="25"/>
        </w:rPr>
        <w:t xml:space="preserve"> </w:t>
      </w:r>
      <w:r w:rsidRPr="00896BB8">
        <w:rPr>
          <w:rFonts w:ascii="Arial" w:hAnsi="Arial" w:cs="Arial"/>
          <w:sz w:val="25"/>
          <w:szCs w:val="25"/>
        </w:rPr>
        <w:t>обеспечивает: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проведение инструктажей с работниками и обучение по пожарной безопасности работников </w:t>
      </w:r>
      <w:r w:rsidR="006D49D7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соблюдение требований пожарной безопасности при проведении праздничных мероприятий в </w:t>
      </w:r>
      <w:r w:rsidR="006D49D7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наличие табличек с номером телефона для вызова пожарной охраны в помещениях </w:t>
      </w:r>
      <w:r w:rsidR="006D49D7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 xml:space="preserve">исправное состояние систем и средств противопожарной защиты </w:t>
      </w:r>
      <w:r w:rsidR="006D49D7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Ответственные за эвакуацию детей из групп</w:t>
      </w:r>
      <w:r w:rsidR="006D49D7" w:rsidRPr="009B6091">
        <w:rPr>
          <w:rFonts w:ascii="Arial" w:hAnsi="Arial" w:cs="Arial"/>
          <w:b/>
          <w:sz w:val="25"/>
          <w:szCs w:val="25"/>
        </w:rPr>
        <w:t xml:space="preserve">овых ячеек учреждения </w:t>
      </w:r>
      <w:r w:rsidRPr="009B6091">
        <w:rPr>
          <w:rFonts w:ascii="Arial" w:hAnsi="Arial" w:cs="Arial"/>
          <w:b/>
          <w:sz w:val="25"/>
          <w:szCs w:val="25"/>
        </w:rPr>
        <w:t>обеспечивают: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Своевременную эвакуацию в случае пожара детей из групп</w:t>
      </w:r>
      <w:r w:rsidR="006D49D7">
        <w:rPr>
          <w:rFonts w:ascii="Arial" w:hAnsi="Arial" w:cs="Arial"/>
          <w:sz w:val="25"/>
          <w:szCs w:val="25"/>
        </w:rPr>
        <w:t>овых ячеек</w:t>
      </w:r>
      <w:r w:rsidRPr="00896BB8">
        <w:rPr>
          <w:rFonts w:ascii="Arial" w:hAnsi="Arial" w:cs="Arial"/>
          <w:sz w:val="25"/>
          <w:szCs w:val="25"/>
        </w:rPr>
        <w:t xml:space="preserve"> в безопасное место.</w:t>
      </w:r>
    </w:p>
    <w:p w:rsidR="005745BD" w:rsidRPr="00896BB8" w:rsidRDefault="005745BD" w:rsidP="009E36F3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Контроль за состоянием здоровья и психологическим состоянием детей.</w:t>
      </w:r>
    </w:p>
    <w:p w:rsidR="005745BD" w:rsidRPr="00896BB8" w:rsidRDefault="005745BD" w:rsidP="009E36F3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случае эвакуации в холодное время года одевание детей или обеспечение одеялами для укутывания.</w:t>
      </w:r>
    </w:p>
    <w:p w:rsidR="005745BD" w:rsidRPr="00896BB8" w:rsidRDefault="005745BD" w:rsidP="009E36F3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Вызов скорой медицинской помощи в случае необходимости после эвакуации.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Допустимое (предельное) количество людей, которые могут одновременно находиться в </w:t>
      </w:r>
      <w:r w:rsidR="006D49D7" w:rsidRPr="009B6091">
        <w:rPr>
          <w:rFonts w:ascii="Arial" w:hAnsi="Arial" w:cs="Arial"/>
          <w:b/>
          <w:sz w:val="25"/>
          <w:szCs w:val="25"/>
        </w:rPr>
        <w:t>корпусах учреждения:</w:t>
      </w:r>
    </w:p>
    <w:p w:rsidR="00E07714" w:rsidRPr="00896BB8" w:rsidRDefault="00E07714" w:rsidP="00E07714">
      <w:pPr>
        <w:ind w:left="851"/>
        <w:jc w:val="both"/>
        <w:rPr>
          <w:rFonts w:ascii="Arial" w:hAnsi="Arial" w:cs="Arial"/>
          <w:sz w:val="25"/>
          <w:szCs w:val="25"/>
        </w:rPr>
      </w:pPr>
    </w:p>
    <w:p w:rsidR="00E07714" w:rsidRPr="00047F35" w:rsidRDefault="00E07714" w:rsidP="00E07714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206EBD">
        <w:rPr>
          <w:rFonts w:ascii="Arial" w:hAnsi="Arial" w:cs="Arial"/>
          <w:sz w:val="26"/>
          <w:szCs w:val="26"/>
        </w:rPr>
        <w:t xml:space="preserve">корпус «Дюймовочка» - ул. Челюскинцев, 4 </w:t>
      </w:r>
      <w:r w:rsidR="00BC3AA9" w:rsidRPr="00206EBD">
        <w:rPr>
          <w:rFonts w:ascii="Arial" w:hAnsi="Arial" w:cs="Arial"/>
          <w:sz w:val="26"/>
          <w:szCs w:val="26"/>
        </w:rPr>
        <w:t>–</w:t>
      </w:r>
      <w:r w:rsidRPr="00206EBD">
        <w:rPr>
          <w:rFonts w:ascii="Arial" w:hAnsi="Arial" w:cs="Arial"/>
          <w:sz w:val="26"/>
          <w:szCs w:val="26"/>
        </w:rPr>
        <w:t xml:space="preserve"> </w:t>
      </w:r>
      <w:r w:rsidR="00206EBD" w:rsidRPr="00047F35">
        <w:rPr>
          <w:rFonts w:ascii="Arial" w:hAnsi="Arial" w:cs="Arial"/>
          <w:sz w:val="26"/>
          <w:szCs w:val="26"/>
        </w:rPr>
        <w:t>84</w:t>
      </w:r>
    </w:p>
    <w:p w:rsidR="00E07714" w:rsidRPr="00047F35" w:rsidRDefault="00E07714" w:rsidP="00E07714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206EBD">
        <w:rPr>
          <w:rFonts w:ascii="Arial" w:hAnsi="Arial" w:cs="Arial"/>
          <w:sz w:val="26"/>
          <w:szCs w:val="26"/>
        </w:rPr>
        <w:t>корпус «Звездочка» - ул. Советская, 140а</w:t>
      </w:r>
      <w:r w:rsidR="00206EBD">
        <w:rPr>
          <w:rFonts w:ascii="Arial" w:hAnsi="Arial" w:cs="Arial"/>
          <w:sz w:val="26"/>
          <w:szCs w:val="26"/>
        </w:rPr>
        <w:t xml:space="preserve"> </w:t>
      </w:r>
      <w:r w:rsidR="004648A0" w:rsidRPr="00206EBD">
        <w:rPr>
          <w:rFonts w:ascii="Arial" w:hAnsi="Arial" w:cs="Arial"/>
          <w:sz w:val="26"/>
          <w:szCs w:val="26"/>
        </w:rPr>
        <w:t>-</w:t>
      </w:r>
      <w:r w:rsidR="00206EBD" w:rsidRPr="00206EBD">
        <w:rPr>
          <w:rFonts w:ascii="Arial" w:hAnsi="Arial" w:cs="Arial"/>
          <w:sz w:val="26"/>
          <w:szCs w:val="26"/>
        </w:rPr>
        <w:t xml:space="preserve"> </w:t>
      </w:r>
      <w:r w:rsidR="00206EBD" w:rsidRPr="00047F35">
        <w:rPr>
          <w:rFonts w:ascii="Arial" w:hAnsi="Arial" w:cs="Arial"/>
          <w:sz w:val="26"/>
          <w:szCs w:val="26"/>
        </w:rPr>
        <w:t>140</w:t>
      </w:r>
    </w:p>
    <w:p w:rsidR="00E07714" w:rsidRPr="00047F35" w:rsidRDefault="00E07714" w:rsidP="00E07714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206EBD">
        <w:rPr>
          <w:rFonts w:ascii="Arial" w:hAnsi="Arial" w:cs="Arial"/>
          <w:sz w:val="26"/>
          <w:szCs w:val="26"/>
        </w:rPr>
        <w:t>корпус «Искорка» - ул. Советская, 116</w:t>
      </w:r>
      <w:r w:rsidR="00206EBD">
        <w:rPr>
          <w:rFonts w:ascii="Arial" w:hAnsi="Arial" w:cs="Arial"/>
          <w:sz w:val="26"/>
          <w:szCs w:val="26"/>
        </w:rPr>
        <w:t xml:space="preserve"> </w:t>
      </w:r>
      <w:r w:rsidR="00206EBD" w:rsidRPr="00206EBD">
        <w:rPr>
          <w:rFonts w:ascii="Arial" w:hAnsi="Arial" w:cs="Arial"/>
          <w:sz w:val="26"/>
          <w:szCs w:val="26"/>
        </w:rPr>
        <w:t>- 1</w:t>
      </w:r>
      <w:r w:rsidR="00206EBD" w:rsidRPr="00047F35">
        <w:rPr>
          <w:rFonts w:ascii="Arial" w:hAnsi="Arial" w:cs="Arial"/>
          <w:sz w:val="26"/>
          <w:szCs w:val="26"/>
        </w:rPr>
        <w:t>55</w:t>
      </w:r>
    </w:p>
    <w:p w:rsidR="00E07714" w:rsidRPr="00F57037" w:rsidRDefault="00E07714" w:rsidP="00E07714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F57037">
        <w:rPr>
          <w:rFonts w:ascii="Arial" w:hAnsi="Arial" w:cs="Arial"/>
          <w:sz w:val="26"/>
          <w:szCs w:val="26"/>
        </w:rPr>
        <w:t>корпус «Ручеек» - ул. Мичурина, 2</w:t>
      </w:r>
      <w:r w:rsidR="00206EBD">
        <w:rPr>
          <w:rFonts w:ascii="Arial" w:hAnsi="Arial" w:cs="Arial"/>
          <w:sz w:val="26"/>
          <w:szCs w:val="26"/>
        </w:rPr>
        <w:t xml:space="preserve"> </w:t>
      </w:r>
      <w:r w:rsidR="00F57037" w:rsidRPr="00F57037">
        <w:rPr>
          <w:rFonts w:ascii="Arial" w:hAnsi="Arial" w:cs="Arial"/>
          <w:sz w:val="26"/>
          <w:szCs w:val="26"/>
        </w:rPr>
        <w:t xml:space="preserve">- </w:t>
      </w:r>
      <w:r w:rsidR="00206EBD" w:rsidRPr="00047F35">
        <w:rPr>
          <w:rFonts w:ascii="Arial" w:hAnsi="Arial" w:cs="Arial"/>
          <w:sz w:val="26"/>
          <w:szCs w:val="26"/>
        </w:rPr>
        <w:t>50</w:t>
      </w:r>
    </w:p>
    <w:p w:rsidR="00E07714" w:rsidRPr="00206EBD" w:rsidRDefault="00E07714" w:rsidP="00E07714">
      <w:pPr>
        <w:pStyle w:val="HTML"/>
        <w:ind w:firstLine="851"/>
        <w:jc w:val="both"/>
        <w:rPr>
          <w:rFonts w:ascii="Arial" w:hAnsi="Arial" w:cs="Arial"/>
          <w:sz w:val="26"/>
          <w:szCs w:val="26"/>
          <w:lang w:val="en-US"/>
        </w:rPr>
      </w:pPr>
      <w:r w:rsidRPr="00206EBD">
        <w:rPr>
          <w:rFonts w:ascii="Arial" w:hAnsi="Arial" w:cs="Arial"/>
          <w:sz w:val="26"/>
          <w:szCs w:val="26"/>
        </w:rPr>
        <w:t xml:space="preserve">корпус «Сказка» - </w:t>
      </w:r>
      <w:r w:rsidR="00206EBD" w:rsidRPr="00206EBD">
        <w:rPr>
          <w:rFonts w:ascii="Arial" w:hAnsi="Arial" w:cs="Arial"/>
          <w:sz w:val="26"/>
          <w:szCs w:val="26"/>
        </w:rPr>
        <w:t>ул. Зятькова</w:t>
      </w:r>
      <w:r w:rsidR="00206EBD">
        <w:rPr>
          <w:rFonts w:ascii="Arial" w:hAnsi="Arial" w:cs="Arial"/>
          <w:sz w:val="26"/>
          <w:szCs w:val="26"/>
        </w:rPr>
        <w:t>, 36 - 155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color w:val="000000"/>
          <w:sz w:val="25"/>
          <w:szCs w:val="25"/>
        </w:rPr>
      </w:pPr>
    </w:p>
    <w:p w:rsidR="005745BD" w:rsidRPr="009B6091" w:rsidRDefault="009D156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Обязанности работников учреждения </w:t>
      </w:r>
      <w:r w:rsidR="005745BD" w:rsidRPr="009B6091">
        <w:rPr>
          <w:rFonts w:ascii="Arial" w:hAnsi="Arial" w:cs="Arial"/>
          <w:b/>
          <w:sz w:val="25"/>
          <w:szCs w:val="25"/>
        </w:rPr>
        <w:t xml:space="preserve">по соблюдению правил пожарной безопасности. </w:t>
      </w:r>
    </w:p>
    <w:p w:rsidR="005745BD" w:rsidRPr="00206EBD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206EBD" w:rsidRDefault="00206E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206EBD">
        <w:rPr>
          <w:rFonts w:ascii="Arial" w:hAnsi="Arial" w:cs="Arial"/>
          <w:b/>
          <w:sz w:val="25"/>
          <w:szCs w:val="25"/>
        </w:rPr>
        <w:t>З</w:t>
      </w:r>
      <w:r w:rsidR="00E07763" w:rsidRPr="00206EBD">
        <w:rPr>
          <w:rFonts w:ascii="Arial" w:hAnsi="Arial" w:cs="Arial"/>
          <w:b/>
          <w:sz w:val="25"/>
          <w:szCs w:val="25"/>
        </w:rPr>
        <w:t xml:space="preserve">аместитель заведующей по хозяйственной части </w:t>
      </w:r>
    </w:p>
    <w:p w:rsidR="009D156D" w:rsidRPr="00896BB8" w:rsidRDefault="009D156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9D156D" w:rsidRDefault="009D156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По представлению специалиста по охране труда, старших воспитателей о</w:t>
      </w:r>
      <w:r w:rsidR="005745BD" w:rsidRPr="00896BB8">
        <w:rPr>
          <w:rFonts w:ascii="Arial" w:hAnsi="Arial" w:cs="Arial"/>
          <w:sz w:val="25"/>
          <w:szCs w:val="25"/>
        </w:rPr>
        <w:t xml:space="preserve">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</w:t>
      </w:r>
    </w:p>
    <w:p w:rsidR="009B6091" w:rsidRPr="00896BB8" w:rsidRDefault="009B6091" w:rsidP="009B6091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9B6091" w:rsidRDefault="009B6091" w:rsidP="009B6091">
      <w:pPr>
        <w:ind w:left="851"/>
        <w:jc w:val="both"/>
        <w:rPr>
          <w:rFonts w:ascii="Arial" w:hAnsi="Arial" w:cs="Arial"/>
          <w:sz w:val="25"/>
          <w:szCs w:val="25"/>
        </w:rPr>
      </w:pPr>
    </w:p>
    <w:p w:rsidR="009D156D" w:rsidRDefault="009D156D" w:rsidP="009B6091">
      <w:pPr>
        <w:ind w:left="851"/>
        <w:jc w:val="both"/>
        <w:rPr>
          <w:rFonts w:ascii="Arial" w:hAnsi="Arial" w:cs="Arial"/>
          <w:sz w:val="25"/>
          <w:szCs w:val="25"/>
        </w:rPr>
      </w:pPr>
    </w:p>
    <w:p w:rsidR="009B6091" w:rsidRPr="009B6091" w:rsidRDefault="009B6091" w:rsidP="009B6091">
      <w:pPr>
        <w:ind w:left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Специалист по охране труда </w:t>
      </w:r>
    </w:p>
    <w:p w:rsidR="009B6091" w:rsidRDefault="009B6091" w:rsidP="009B6091">
      <w:pPr>
        <w:ind w:left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</w:t>
      </w:r>
      <w:r w:rsidR="009B6091">
        <w:rPr>
          <w:rFonts w:ascii="Arial" w:hAnsi="Arial" w:cs="Arial"/>
          <w:sz w:val="25"/>
          <w:szCs w:val="25"/>
        </w:rPr>
        <w:t xml:space="preserve">рганизует </w:t>
      </w:r>
      <w:r w:rsidRPr="00896BB8">
        <w:rPr>
          <w:rFonts w:ascii="Arial" w:hAnsi="Arial" w:cs="Arial"/>
          <w:sz w:val="25"/>
          <w:szCs w:val="25"/>
        </w:rPr>
        <w:t>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:rsidR="005745BD" w:rsidRPr="009B6091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9B6091">
        <w:rPr>
          <w:rFonts w:ascii="Arial" w:hAnsi="Arial" w:cs="Arial"/>
          <w:sz w:val="25"/>
          <w:szCs w:val="25"/>
        </w:rPr>
        <w:t xml:space="preserve">Обеспечивает содержание наружных пожарных лестниц и ограждений на крышах (покрытиях) зданий и сооружений в исправном состоянии, организует не реже </w:t>
      </w:r>
      <w:r w:rsidRPr="009B6091">
        <w:rPr>
          <w:rFonts w:ascii="Arial" w:hAnsi="Arial" w:cs="Arial"/>
          <w:sz w:val="25"/>
          <w:szCs w:val="25"/>
        </w:rPr>
        <w:lastRenderedPageBreak/>
        <w:t>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</w:t>
      </w:r>
      <w:r w:rsidR="009B6091">
        <w:rPr>
          <w:rFonts w:ascii="Arial" w:hAnsi="Arial" w:cs="Arial"/>
          <w:sz w:val="25"/>
          <w:szCs w:val="25"/>
        </w:rPr>
        <w:t>ивает исправное состояние</w:t>
      </w:r>
      <w:r w:rsidRPr="00896BB8">
        <w:rPr>
          <w:rFonts w:ascii="Arial" w:hAnsi="Arial" w:cs="Arial"/>
          <w:sz w:val="25"/>
          <w:szCs w:val="25"/>
        </w:rPr>
        <w:t xml:space="preserve">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:rsidR="009B6091" w:rsidRDefault="009B6091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9B6091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Обслуживающий персонал учреждения</w:t>
      </w:r>
      <w:r w:rsidR="005745BD" w:rsidRPr="009B6091">
        <w:rPr>
          <w:rFonts w:ascii="Arial" w:hAnsi="Arial" w:cs="Arial"/>
          <w:b/>
          <w:sz w:val="25"/>
          <w:szCs w:val="25"/>
        </w:rPr>
        <w:t xml:space="preserve"> в части соблюдения правил пожарной безопасности обязан: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знать и уметь пользоваться первичными средствами пожаротушения;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при обнаружении нарушений в работе электрической техники,  электроприборов немедленно </w:t>
      </w:r>
      <w:r w:rsidR="009B6091">
        <w:rPr>
          <w:rFonts w:ascii="Arial" w:hAnsi="Arial" w:cs="Arial"/>
          <w:sz w:val="25"/>
          <w:szCs w:val="25"/>
        </w:rPr>
        <w:t>уведомлять об этом заведующую учреждением</w:t>
      </w:r>
      <w:r w:rsidRPr="00896BB8">
        <w:rPr>
          <w:rFonts w:ascii="Arial" w:hAnsi="Arial" w:cs="Arial"/>
          <w:sz w:val="25"/>
          <w:szCs w:val="25"/>
        </w:rPr>
        <w:t xml:space="preserve"> или ответственного за пожарную безопасность;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знать контактные номера телефонов для вызова пожарной охраны, до прибытия пожарной охраны принимать посильные меры по спасению детей.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оказывать содействие пожарной охране при тушении пожаров;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своевременно проходить инструктажи по пожарной безопасности, а также обучение пожарно-техническому минимуму;</w:t>
      </w:r>
    </w:p>
    <w:p w:rsidR="005745BD" w:rsidRPr="00896BB8" w:rsidRDefault="005745BD" w:rsidP="009E36F3">
      <w:pPr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выполнять предписания, постановления и иные законные требования по соблюдению требований пожарной безопасности.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Пожарная безопасность в детском саду в кухне (пищеблоке) при использовании теплового электрооборудования для приготовления пищи.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Сотрудники </w:t>
      </w:r>
      <w:r w:rsidR="009B6091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>, работающие с электронагревательным оборудованием на кухне допускаются к работе на оборудовании только после проведения инструктажа и изучения инструкций заводов-изготовителей по безопасной работе на оборудовании.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  <w:r w:rsidRPr="00896BB8">
        <w:rPr>
          <w:sz w:val="25"/>
          <w:szCs w:val="25"/>
        </w:rPr>
        <w:lastRenderedPageBreak/>
        <w:t>При эксплуатации такого оборудования, как электросковороды, электроплиты для приготовления продуктов необходимо: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Заливать жир в жарочную ванну, сковороды до включения нагрева.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Загружать (и выгружать) обжариваемый продукт в нагретый жир в металлической сетке (корзине), соблюдая осторожность во избежание разбрызгивания жира и по</w:t>
      </w:r>
      <w:r w:rsidR="00206EBD">
        <w:rPr>
          <w:rFonts w:ascii="Arial" w:hAnsi="Arial" w:cs="Arial"/>
          <w:sz w:val="25"/>
          <w:szCs w:val="25"/>
        </w:rPr>
        <w:t>падания его капель на рабочие тэ</w:t>
      </w:r>
      <w:r w:rsidRPr="00896BB8">
        <w:rPr>
          <w:rFonts w:ascii="Arial" w:hAnsi="Arial" w:cs="Arial"/>
          <w:sz w:val="25"/>
          <w:szCs w:val="25"/>
        </w:rPr>
        <w:t>ны и горячие поверхности оборудования.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Своевременно выключать сковороды, электроплиты или переводить их на меньшую мощность при перегреве.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Немедленно отключать жарочные аппараты при чадении жира, так как может последовать воспламенение продукта.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  <w:r w:rsidRPr="00896BB8">
        <w:rPr>
          <w:sz w:val="25"/>
          <w:szCs w:val="25"/>
        </w:rPr>
        <w:t>При работе не допускается: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хранить и складывать рядом и на электрооборудование для приготовления пищи посторонние предметы, прихватки, деревянные лопатки для перемешивания, упаковки от продуктов и пр.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включать нагрев при отсутствии жира в жарочной ванне фритюрницы (чаше сковороды).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использовать оборудование с неисправным датчиком реле температуры и др.;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оставлять включенными сковороды, электроплиты и т.д. после окончания процесса приготовления;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сливать из жарочных ванн и сковород жир в горячем состоянии;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охлаждать водой жарочную поверхность используемого оборудования.</w:t>
      </w:r>
    </w:p>
    <w:p w:rsidR="009B6091" w:rsidRDefault="009B6091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  <w:r w:rsidRPr="00896BB8">
        <w:rPr>
          <w:sz w:val="25"/>
          <w:szCs w:val="25"/>
        </w:rPr>
        <w:t>По окончании рабочего дня перед закрытием помещения проверить отключение электронагревательных приборов от сети.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9B6091" w:rsidRDefault="005745BD" w:rsidP="009E36F3">
      <w:pPr>
        <w:pStyle w:val="a3"/>
        <w:ind w:left="0" w:firstLine="851"/>
        <w:jc w:val="both"/>
        <w:rPr>
          <w:rFonts w:ascii="Arial" w:hAnsi="Arial" w:cs="Arial"/>
          <w:b/>
          <w:sz w:val="25"/>
          <w:szCs w:val="25"/>
        </w:rPr>
      </w:pPr>
      <w:bookmarkStart w:id="1" w:name="Par504"/>
      <w:bookmarkStart w:id="2" w:name="Par521"/>
      <w:bookmarkEnd w:id="1"/>
      <w:bookmarkEnd w:id="2"/>
      <w:r w:rsidRPr="009B6091">
        <w:rPr>
          <w:rFonts w:ascii="Arial" w:hAnsi="Arial" w:cs="Arial"/>
          <w:b/>
          <w:sz w:val="25"/>
          <w:szCs w:val="25"/>
        </w:rPr>
        <w:t>Допустимое количество единовременно находящихся в помещениях кухни (пищеблоке) средств и материалов.</w:t>
      </w:r>
    </w:p>
    <w:p w:rsidR="005745BD" w:rsidRPr="00896BB8" w:rsidRDefault="005745BD" w:rsidP="009E36F3">
      <w:pPr>
        <w:pStyle w:val="a3"/>
        <w:ind w:left="0"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кухне (пищеблоке) на рабочих местах не допускается хранение горючих веществ и материалов.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Количество продуктов и материалов, предназначенных для обслуживания детей в пищеблоке, не должно превышать сменной потребности на одно место рабочее место.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Количество продуктов в подсобных помещениях и кладовых не должно превышать вместимость стеллажей, полок и располагаться только на них.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 xml:space="preserve">Пожарная безопасность при использовании гладильного оборудования в прачечной (на складе белья) </w:t>
      </w:r>
      <w:r w:rsidR="009B6091">
        <w:rPr>
          <w:rFonts w:ascii="Arial" w:hAnsi="Arial" w:cs="Arial"/>
          <w:b/>
          <w:sz w:val="25"/>
          <w:szCs w:val="25"/>
        </w:rPr>
        <w:t>учреждения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К работе с электронагревательным оборудованием (утюги, отпариватели, гладильные прессы) допускаются лица, получившие инструктаж по правилам пожарной безопасности при работе с этим оборудованием, а также изучившие правила работы с ним по инструкции завода-изготовителя. 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  <w:r w:rsidRPr="00896BB8">
        <w:rPr>
          <w:sz w:val="25"/>
          <w:szCs w:val="25"/>
        </w:rPr>
        <w:lastRenderedPageBreak/>
        <w:t>Перед работой гладильное оборудование проверить внешним осмотром на:</w:t>
      </w:r>
    </w:p>
    <w:p w:rsidR="005745BD" w:rsidRPr="00896BB8" w:rsidRDefault="005745BD" w:rsidP="009E36F3">
      <w:pPr>
        <w:pStyle w:val="ConsPlusNormal"/>
        <w:ind w:firstLine="851"/>
        <w:jc w:val="both"/>
        <w:rPr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отсутствие внешних повреждений.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исправность кабеля (шнура) электропитания, вилки, розетки.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среднем положении терморегулятора проверить отключение при нагреве.</w:t>
      </w: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эксплуатации запрещается:</w:t>
      </w: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работать на гладильном оборудовании со снятыми панелями или открытыми стенками, закрывающими доступ к нагревающимся частям, защита которых при работе предусмотрена заводом-изготовителем.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гладить утюгом с неисправным терморегулятором или без него.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работать с утюгом без специально предусмотренной подставки.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покидая рабочее место, оставлять включенным оборудование. </w:t>
      </w: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По окончании рабочего дня перед закрытием помещения обязательно проверить, отключено ли оборудование.</w:t>
      </w:r>
    </w:p>
    <w:p w:rsidR="005745BD" w:rsidRPr="00896BB8" w:rsidRDefault="005745BD" w:rsidP="009E36F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9B609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9B6091">
        <w:rPr>
          <w:rFonts w:ascii="Arial" w:hAnsi="Arial" w:cs="Arial"/>
          <w:b/>
          <w:sz w:val="25"/>
          <w:szCs w:val="25"/>
        </w:rPr>
        <w:t>Порядок содержания прилегающей территории, здания, помещений и эвакуационных путей в детском саду.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Заведующий </w:t>
      </w:r>
      <w:r w:rsidR="00200786">
        <w:rPr>
          <w:rFonts w:ascii="Arial" w:hAnsi="Arial" w:cs="Arial"/>
          <w:sz w:val="25"/>
          <w:szCs w:val="25"/>
        </w:rPr>
        <w:t xml:space="preserve">учреждением </w:t>
      </w:r>
      <w:r w:rsidRPr="00896BB8">
        <w:rPr>
          <w:rFonts w:ascii="Arial" w:hAnsi="Arial" w:cs="Arial"/>
          <w:sz w:val="25"/>
          <w:szCs w:val="25"/>
        </w:rPr>
        <w:t xml:space="preserve">и ответственный за пожарную безопасность в </w:t>
      </w:r>
      <w:r w:rsidR="00200786">
        <w:rPr>
          <w:rFonts w:ascii="Arial" w:hAnsi="Arial" w:cs="Arial"/>
          <w:sz w:val="25"/>
          <w:szCs w:val="25"/>
        </w:rPr>
        <w:t xml:space="preserve">учреждении </w:t>
      </w:r>
      <w:r w:rsidRPr="00896BB8">
        <w:rPr>
          <w:rFonts w:ascii="Arial" w:hAnsi="Arial" w:cs="Arial"/>
          <w:sz w:val="25"/>
          <w:szCs w:val="25"/>
        </w:rPr>
        <w:t xml:space="preserve">своими полномочиями обеспечивают своевременную очистку </w:t>
      </w:r>
      <w:r w:rsidR="00200786">
        <w:rPr>
          <w:rFonts w:ascii="Arial" w:hAnsi="Arial" w:cs="Arial"/>
          <w:sz w:val="25"/>
          <w:szCs w:val="25"/>
        </w:rPr>
        <w:t>групповых ячеек</w:t>
      </w:r>
      <w:r w:rsidRPr="00896BB8">
        <w:rPr>
          <w:rFonts w:ascii="Arial" w:hAnsi="Arial" w:cs="Arial"/>
          <w:sz w:val="25"/>
          <w:szCs w:val="25"/>
        </w:rPr>
        <w:t xml:space="preserve">, служебных, складских помещений </w:t>
      </w:r>
      <w:r w:rsidR="00200786">
        <w:rPr>
          <w:rFonts w:ascii="Arial" w:hAnsi="Arial" w:cs="Arial"/>
          <w:sz w:val="25"/>
          <w:szCs w:val="25"/>
        </w:rPr>
        <w:t>корпусов учреждения</w:t>
      </w:r>
      <w:r w:rsidRPr="00896BB8">
        <w:rPr>
          <w:rFonts w:ascii="Arial" w:hAnsi="Arial" w:cs="Arial"/>
          <w:sz w:val="25"/>
          <w:szCs w:val="25"/>
        </w:rPr>
        <w:t xml:space="preserve"> от горючих отходов.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Территория </w:t>
      </w:r>
      <w:r w:rsidR="00200786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>должна периодически очищаться от опавших листьев, сухой травы, тополиного пуха.</w:t>
      </w:r>
    </w:p>
    <w:p w:rsidR="005745BD" w:rsidRPr="00896BB8" w:rsidRDefault="00200786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Style w:val="apple-converted-space"/>
          <w:rFonts w:ascii="Arial" w:hAnsi="Arial" w:cs="Arial"/>
          <w:color w:val="000000"/>
          <w:sz w:val="25"/>
          <w:szCs w:val="25"/>
        </w:rPr>
        <w:t> На территории учреждения</w:t>
      </w:r>
      <w:r w:rsidR="005745BD" w:rsidRPr="00896BB8">
        <w:rPr>
          <w:rStyle w:val="apple-converted-space"/>
          <w:rFonts w:ascii="Arial" w:hAnsi="Arial" w:cs="Arial"/>
          <w:color w:val="000000"/>
          <w:sz w:val="25"/>
          <w:szCs w:val="25"/>
        </w:rPr>
        <w:t xml:space="preserve"> запрещается: </w:t>
      </w:r>
      <w:r w:rsidR="005745BD" w:rsidRPr="00896BB8">
        <w:rPr>
          <w:rFonts w:ascii="Arial" w:hAnsi="Arial" w:cs="Arial"/>
          <w:color w:val="000000"/>
          <w:sz w:val="25"/>
          <w:szCs w:val="25"/>
        </w:rPr>
        <w:t>разводить костры, выжигать сухую траву и сжигать листья и мусор.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200786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200786">
        <w:rPr>
          <w:rFonts w:ascii="Arial" w:hAnsi="Arial" w:cs="Arial"/>
          <w:b/>
          <w:sz w:val="25"/>
          <w:szCs w:val="25"/>
        </w:rPr>
        <w:t xml:space="preserve">В </w:t>
      </w:r>
      <w:r w:rsidR="00200786" w:rsidRPr="00200786">
        <w:rPr>
          <w:rFonts w:ascii="Arial" w:hAnsi="Arial" w:cs="Arial"/>
          <w:b/>
          <w:sz w:val="25"/>
          <w:szCs w:val="25"/>
        </w:rPr>
        <w:t>групповых ячейках</w:t>
      </w:r>
      <w:r w:rsidRPr="00200786">
        <w:rPr>
          <w:rFonts w:ascii="Arial" w:hAnsi="Arial" w:cs="Arial"/>
          <w:b/>
          <w:sz w:val="25"/>
          <w:szCs w:val="25"/>
        </w:rPr>
        <w:t xml:space="preserve">, служебных, складских помещениях </w:t>
      </w:r>
      <w:r w:rsidR="00200786" w:rsidRPr="00200786">
        <w:rPr>
          <w:rFonts w:ascii="Arial" w:hAnsi="Arial" w:cs="Arial"/>
          <w:b/>
          <w:sz w:val="25"/>
          <w:szCs w:val="25"/>
        </w:rPr>
        <w:t>корпусов</w:t>
      </w:r>
      <w:r w:rsidRPr="00200786">
        <w:rPr>
          <w:rFonts w:ascii="Arial" w:hAnsi="Arial" w:cs="Arial"/>
          <w:b/>
          <w:sz w:val="25"/>
          <w:szCs w:val="25"/>
        </w:rPr>
        <w:t xml:space="preserve"> </w:t>
      </w:r>
      <w:r w:rsidR="00200786" w:rsidRPr="00200786">
        <w:rPr>
          <w:rFonts w:ascii="Arial" w:hAnsi="Arial" w:cs="Arial"/>
          <w:b/>
          <w:sz w:val="25"/>
          <w:szCs w:val="25"/>
        </w:rPr>
        <w:t>учреждения</w:t>
      </w:r>
      <w:r w:rsidRPr="00200786">
        <w:rPr>
          <w:rFonts w:ascii="Arial" w:hAnsi="Arial" w:cs="Arial"/>
          <w:b/>
          <w:sz w:val="25"/>
          <w:szCs w:val="25"/>
        </w:rPr>
        <w:t xml:space="preserve"> запрещается: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200786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200786">
        <w:rPr>
          <w:rFonts w:ascii="Arial" w:hAnsi="Arial" w:cs="Arial"/>
          <w:b/>
          <w:sz w:val="25"/>
          <w:szCs w:val="25"/>
        </w:rPr>
        <w:t>При эксплуатации эвакуационных путей, эвакуационных и аварийных выходов запрещается: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детского сада,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200786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200786">
        <w:rPr>
          <w:rFonts w:ascii="Arial" w:hAnsi="Arial" w:cs="Arial"/>
          <w:b/>
          <w:sz w:val="25"/>
          <w:szCs w:val="25"/>
        </w:rPr>
        <w:t>Пожарная безопасность в детском саду при эксплуатации электрооборудования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При эксплуатации электрооборудования в помещениях </w:t>
      </w:r>
      <w:r w:rsidR="00397701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 xml:space="preserve"> запрещается: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эксплуатировать электропровода и кабели с видимыми нарушениями изоляции;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пользоваться розетками, рубильниками, другими электроустановочными изделиями с повреждениями;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применять нестандартные (самодельные) электронагревательные приборы;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97701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397701">
        <w:rPr>
          <w:rFonts w:ascii="Arial" w:hAnsi="Arial" w:cs="Arial"/>
          <w:b/>
          <w:sz w:val="25"/>
          <w:szCs w:val="25"/>
        </w:rPr>
        <w:t xml:space="preserve">Порядок осмотра и закрытия по окончании работы помещений </w:t>
      </w:r>
      <w:r w:rsidR="00397701">
        <w:rPr>
          <w:rFonts w:ascii="Arial" w:hAnsi="Arial" w:cs="Arial"/>
          <w:b/>
          <w:sz w:val="25"/>
          <w:szCs w:val="25"/>
        </w:rPr>
        <w:t>учреждения</w:t>
      </w:r>
      <w:r w:rsidRPr="00397701">
        <w:rPr>
          <w:rFonts w:ascii="Arial" w:hAnsi="Arial" w:cs="Arial"/>
          <w:b/>
          <w:sz w:val="25"/>
          <w:szCs w:val="25"/>
        </w:rPr>
        <w:t xml:space="preserve">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Перед закрытием помещения </w:t>
      </w:r>
      <w:r w:rsidR="0030351E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 xml:space="preserve">проверяются внешним визуальным осмотром.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В случае обнаружения неисправностей необходимо сообщить о них заведующему или ответственному за пожарную безопасность в </w:t>
      </w:r>
      <w:r w:rsidR="0030351E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0351E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30351E">
        <w:rPr>
          <w:rFonts w:ascii="Arial" w:hAnsi="Arial" w:cs="Arial"/>
          <w:b/>
          <w:sz w:val="25"/>
          <w:szCs w:val="25"/>
        </w:rPr>
        <w:t>Порядок применения открытого огня, проведения огневых или иных пожароопасных работ.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помещениях детского сада запрещается курить и пользоваться открытым огнем.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На проведение огневых работ необходимом текущем или аварийном  ремонте (газо-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30351E" w:rsidRDefault="0030351E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30351E">
        <w:rPr>
          <w:rFonts w:ascii="Arial" w:hAnsi="Arial" w:cs="Arial"/>
          <w:b/>
          <w:sz w:val="25"/>
          <w:szCs w:val="25"/>
        </w:rPr>
        <w:t>При проведении огневых работ необходимо</w:t>
      </w:r>
      <w:r w:rsidRPr="00896BB8">
        <w:rPr>
          <w:rFonts w:ascii="Arial" w:hAnsi="Arial" w:cs="Arial"/>
          <w:sz w:val="25"/>
          <w:szCs w:val="25"/>
        </w:rPr>
        <w:t>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Прекратить работу в помещениях, где проводятся огневые работы, и смежных с ними;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Плотно закрыть все двери, соединяющие помещения, в которых проводятся огневые работы, с другими помещениями;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</w:t>
      </w:r>
      <w:r w:rsidRPr="00896BB8">
        <w:rPr>
          <w:rFonts w:ascii="Arial" w:hAnsi="Arial" w:cs="Arial"/>
          <w:sz w:val="25"/>
          <w:szCs w:val="25"/>
        </w:rPr>
        <w:lastRenderedPageBreak/>
        <w:t xml:space="preserve">не менее </w:t>
      </w:r>
      <w:smartTag w:uri="urn:schemas-microsoft-com:office:smarttags" w:element="metricconverter">
        <w:smartTagPr>
          <w:attr w:name="ProductID" w:val="1,8 метра"/>
        </w:smartTagPr>
        <w:r w:rsidRPr="00896BB8">
          <w:rPr>
            <w:rFonts w:ascii="Arial" w:hAnsi="Arial" w:cs="Arial"/>
            <w:sz w:val="25"/>
            <w:szCs w:val="25"/>
          </w:rPr>
          <w:t>1,8 метра</w:t>
        </w:r>
      </w:smartTag>
      <w:r w:rsidRPr="00896BB8">
        <w:rPr>
          <w:rFonts w:ascii="Arial" w:hAnsi="Arial" w:cs="Arial"/>
          <w:sz w:val="25"/>
          <w:szCs w:val="25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ProductID" w:val="5 сантиметров"/>
        </w:smartTagPr>
        <w:r w:rsidRPr="00896BB8">
          <w:rPr>
            <w:rFonts w:ascii="Arial" w:hAnsi="Arial" w:cs="Arial"/>
            <w:sz w:val="25"/>
            <w:szCs w:val="25"/>
          </w:rPr>
          <w:t>5 сантиметров</w:t>
        </w:r>
      </w:smartTag>
      <w:r w:rsidRPr="00896BB8">
        <w:rPr>
          <w:rFonts w:ascii="Arial" w:hAnsi="Arial" w:cs="Arial"/>
          <w:sz w:val="25"/>
          <w:szCs w:val="25"/>
        </w:rPr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1 x </w:t>
      </w:r>
      <w:smartTag w:uri="urn:schemas-microsoft-com:office:smarttags" w:element="metricconverter">
        <w:smartTagPr>
          <w:attr w:name="ProductID" w:val="1 миллиметр"/>
        </w:smartTagPr>
        <w:r w:rsidRPr="00896BB8">
          <w:rPr>
            <w:rFonts w:ascii="Arial" w:hAnsi="Arial" w:cs="Arial"/>
            <w:sz w:val="25"/>
            <w:szCs w:val="25"/>
          </w:rPr>
          <w:t>1 миллиметр</w:t>
        </w:r>
      </w:smartTag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По окончании работ всю аппаратуру и оборудование необходимо убирать.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Запрещается проводить пожароопасные работы в помещениях, где находятся дети и персонал, а также в смежных с ними помещениях.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0351E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</w:t>
      </w:r>
      <w:r w:rsidRPr="0030351E">
        <w:rPr>
          <w:rFonts w:ascii="Arial" w:hAnsi="Arial" w:cs="Arial"/>
          <w:b/>
          <w:sz w:val="25"/>
          <w:szCs w:val="25"/>
        </w:rPr>
        <w:t xml:space="preserve">Правила содержания проездов для транспорта на прилегающей к </w:t>
      </w:r>
      <w:r w:rsidR="0030351E">
        <w:rPr>
          <w:rFonts w:ascii="Arial" w:hAnsi="Arial" w:cs="Arial"/>
          <w:b/>
          <w:sz w:val="25"/>
          <w:szCs w:val="25"/>
        </w:rPr>
        <w:t xml:space="preserve">учреждению </w:t>
      </w:r>
      <w:r w:rsidRPr="0030351E">
        <w:rPr>
          <w:rFonts w:ascii="Arial" w:hAnsi="Arial" w:cs="Arial"/>
          <w:b/>
          <w:sz w:val="25"/>
          <w:szCs w:val="25"/>
        </w:rPr>
        <w:t>территории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Заведующий </w:t>
      </w:r>
      <w:r w:rsidR="0030351E">
        <w:rPr>
          <w:rFonts w:ascii="Arial" w:hAnsi="Arial" w:cs="Arial"/>
          <w:sz w:val="25"/>
          <w:szCs w:val="25"/>
        </w:rPr>
        <w:t>учреждением, старшие воспитатели</w:t>
      </w:r>
      <w:r w:rsidRPr="00896BB8">
        <w:rPr>
          <w:rFonts w:ascii="Arial" w:hAnsi="Arial" w:cs="Arial"/>
          <w:sz w:val="25"/>
          <w:szCs w:val="25"/>
        </w:rPr>
        <w:t xml:space="preserve"> в пределах своих полномочий обеспечивает исправное содержание (в любое время года) дорог, проездов и подъездов к зданию, наружным пожарным лестницам </w:t>
      </w:r>
      <w:r w:rsidR="0030351E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 xml:space="preserve"> и пожарным гидран</w:t>
      </w:r>
      <w:r w:rsidR="0030351E">
        <w:rPr>
          <w:rFonts w:ascii="Arial" w:hAnsi="Arial" w:cs="Arial"/>
          <w:sz w:val="25"/>
          <w:szCs w:val="25"/>
        </w:rPr>
        <w:t>там, находящимся на территории учреждения</w:t>
      </w:r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0351E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</w:t>
      </w:r>
      <w:r w:rsidRPr="0030351E">
        <w:rPr>
          <w:rFonts w:ascii="Arial" w:hAnsi="Arial" w:cs="Arial"/>
          <w:b/>
          <w:sz w:val="25"/>
          <w:szCs w:val="25"/>
        </w:rPr>
        <w:t>Порядок сбора, хранения и удаления горючих веществ и материалов; порядок и периодичност</w:t>
      </w:r>
      <w:r w:rsidR="0030351E">
        <w:rPr>
          <w:rFonts w:ascii="Arial" w:hAnsi="Arial" w:cs="Arial"/>
          <w:b/>
          <w:sz w:val="25"/>
          <w:szCs w:val="25"/>
        </w:rPr>
        <w:t>ь уборки горючих отходов и пыли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Рабочие места в административных помещениях, помещениях для приготовления пищи,  складских помещениях (кладовых) должны ежедневно убираться от мусора, отработанной бумаги, пустой картонной тары, пыли.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Собранный из помещений сгораемый мусор вывозится ежедневно.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0351E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</w:t>
      </w:r>
      <w:r w:rsidRPr="0030351E">
        <w:rPr>
          <w:rFonts w:ascii="Arial" w:hAnsi="Arial" w:cs="Arial"/>
          <w:b/>
          <w:sz w:val="25"/>
          <w:szCs w:val="25"/>
        </w:rPr>
        <w:t>Допустимое количество единовременно находящихся в помещениях материалов.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В помещениях </w:t>
      </w:r>
      <w:r w:rsidR="00BC3AA9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 xml:space="preserve"> не проводятся работы, связанные с производством.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Хранение в помещениях горючих веществ, материалов, запрещено.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30351E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</w:t>
      </w:r>
      <w:r w:rsidRPr="0030351E">
        <w:rPr>
          <w:rFonts w:ascii="Arial" w:hAnsi="Arial" w:cs="Arial"/>
          <w:b/>
          <w:sz w:val="25"/>
          <w:szCs w:val="25"/>
        </w:rPr>
        <w:t xml:space="preserve">Обязанности и действия обслуживающего персонала </w:t>
      </w:r>
      <w:r w:rsidR="00BC3AA9">
        <w:rPr>
          <w:rFonts w:ascii="Arial" w:hAnsi="Arial" w:cs="Arial"/>
          <w:b/>
          <w:sz w:val="25"/>
          <w:szCs w:val="25"/>
        </w:rPr>
        <w:t xml:space="preserve">учреждения </w:t>
      </w:r>
      <w:r w:rsidRPr="0030351E">
        <w:rPr>
          <w:rFonts w:ascii="Arial" w:hAnsi="Arial" w:cs="Arial"/>
          <w:b/>
          <w:sz w:val="25"/>
          <w:szCs w:val="25"/>
        </w:rPr>
        <w:t xml:space="preserve">при пожаре, в том числе при срабатывании </w:t>
      </w:r>
      <w:r w:rsidR="0030351E">
        <w:rPr>
          <w:rFonts w:ascii="Arial" w:hAnsi="Arial" w:cs="Arial"/>
          <w:b/>
          <w:sz w:val="25"/>
          <w:szCs w:val="25"/>
        </w:rPr>
        <w:t xml:space="preserve">АПС, эвакуации из </w:t>
      </w:r>
      <w:r w:rsidR="00BC3AA9">
        <w:rPr>
          <w:rFonts w:ascii="Arial" w:hAnsi="Arial" w:cs="Arial"/>
          <w:b/>
          <w:sz w:val="25"/>
          <w:szCs w:val="25"/>
        </w:rPr>
        <w:t>учреждения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 xml:space="preserve">При срабатывании АПС и при обнаружении  пожара или признаков горения   (задымления,  запаха  гари,  тления  и т.п.) любой работник </w:t>
      </w:r>
      <w:r w:rsidR="00BC3AA9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>обязан: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оповести</w:t>
      </w:r>
      <w:r w:rsidR="00BC3AA9">
        <w:rPr>
          <w:rFonts w:ascii="Arial" w:hAnsi="Arial" w:cs="Arial"/>
          <w:sz w:val="25"/>
          <w:szCs w:val="25"/>
        </w:rPr>
        <w:t xml:space="preserve">ть о пожаре всех находящихся в учреждении </w:t>
      </w:r>
      <w:r w:rsidRPr="00896BB8">
        <w:rPr>
          <w:rFonts w:ascii="Arial" w:hAnsi="Arial" w:cs="Arial"/>
          <w:sz w:val="25"/>
          <w:szCs w:val="25"/>
        </w:rPr>
        <w:t>людей  при помощи кнопки оповещения или подав сигнал голосом.</w:t>
      </w:r>
    </w:p>
    <w:p w:rsidR="005745BD" w:rsidRPr="00BC3AA9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немедленно  вызвать пожарную охрану по </w:t>
      </w:r>
      <w:r w:rsidR="00BC3AA9">
        <w:rPr>
          <w:rFonts w:ascii="Arial" w:hAnsi="Arial" w:cs="Arial"/>
          <w:sz w:val="25"/>
          <w:szCs w:val="25"/>
        </w:rPr>
        <w:t xml:space="preserve">стационарному </w:t>
      </w:r>
      <w:r w:rsidRPr="00896BB8">
        <w:rPr>
          <w:rFonts w:ascii="Arial" w:hAnsi="Arial" w:cs="Arial"/>
          <w:sz w:val="25"/>
          <w:szCs w:val="25"/>
        </w:rPr>
        <w:t>телефону</w:t>
      </w:r>
      <w:r w:rsidR="00BC3AA9">
        <w:rPr>
          <w:rFonts w:ascii="Arial" w:hAnsi="Arial" w:cs="Arial"/>
          <w:sz w:val="25"/>
          <w:szCs w:val="25"/>
        </w:rPr>
        <w:t xml:space="preserve"> </w:t>
      </w:r>
      <w:r w:rsidR="00BC3AA9" w:rsidRPr="00BC3AA9">
        <w:rPr>
          <w:rFonts w:ascii="Arial" w:hAnsi="Arial" w:cs="Arial"/>
          <w:sz w:val="25"/>
          <w:szCs w:val="25"/>
        </w:rPr>
        <w:t xml:space="preserve">- </w:t>
      </w:r>
      <w:r w:rsidRPr="00BC3AA9">
        <w:rPr>
          <w:rFonts w:ascii="Arial" w:hAnsi="Arial" w:cs="Arial"/>
          <w:sz w:val="25"/>
          <w:szCs w:val="25"/>
        </w:rPr>
        <w:t xml:space="preserve"> 01</w:t>
      </w:r>
      <w:r w:rsidR="00BC3AA9" w:rsidRPr="00BC3AA9">
        <w:rPr>
          <w:rFonts w:ascii="Arial" w:hAnsi="Arial" w:cs="Arial"/>
          <w:sz w:val="25"/>
          <w:szCs w:val="25"/>
        </w:rPr>
        <w:t xml:space="preserve">, </w:t>
      </w:r>
      <w:r w:rsidRPr="00BC3AA9">
        <w:rPr>
          <w:rFonts w:ascii="Arial" w:hAnsi="Arial" w:cs="Arial"/>
          <w:sz w:val="25"/>
          <w:szCs w:val="25"/>
        </w:rPr>
        <w:t xml:space="preserve">  с мобильного тел</w:t>
      </w:r>
      <w:r w:rsidR="00BC3AA9" w:rsidRPr="00BC3AA9">
        <w:rPr>
          <w:rFonts w:ascii="Arial" w:hAnsi="Arial" w:cs="Arial"/>
          <w:sz w:val="25"/>
          <w:szCs w:val="25"/>
        </w:rPr>
        <w:t>ефона 112</w:t>
      </w:r>
      <w:r w:rsidRPr="00BC3AA9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Сообщить диспетчеру: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Свою фамилию и имя</w:t>
      </w:r>
    </w:p>
    <w:p w:rsidR="005745BD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Адрес </w:t>
      </w:r>
      <w:r w:rsidR="00BC3AA9">
        <w:rPr>
          <w:rFonts w:ascii="Arial" w:hAnsi="Arial" w:cs="Arial"/>
          <w:sz w:val="25"/>
          <w:szCs w:val="25"/>
        </w:rPr>
        <w:t xml:space="preserve">корпуса </w:t>
      </w:r>
      <w:r w:rsidRPr="00896BB8">
        <w:rPr>
          <w:rFonts w:ascii="Arial" w:hAnsi="Arial" w:cs="Arial"/>
          <w:sz w:val="25"/>
          <w:szCs w:val="25"/>
        </w:rPr>
        <w:t>детского сада</w:t>
      </w:r>
      <w:r w:rsidR="00BC3AA9">
        <w:rPr>
          <w:rFonts w:ascii="Arial" w:hAnsi="Arial" w:cs="Arial"/>
          <w:sz w:val="25"/>
          <w:szCs w:val="25"/>
        </w:rPr>
        <w:t>:</w:t>
      </w:r>
    </w:p>
    <w:p w:rsidR="00810E8A" w:rsidRPr="00810E8A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 xml:space="preserve">корпус «Дюймовочка» - ул. Челюскинцев, 4 </w:t>
      </w:r>
    </w:p>
    <w:p w:rsidR="00810E8A" w:rsidRPr="00810E8A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>корпус «Звездочка» - ул. Советская, 140а</w:t>
      </w:r>
    </w:p>
    <w:p w:rsidR="00810E8A" w:rsidRPr="00810E8A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>корпус «Искорка» - ул. Советская, 116</w:t>
      </w:r>
    </w:p>
    <w:p w:rsidR="00810E8A" w:rsidRPr="00810E8A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>корпус «Ручеек» - ул. Мичурина, 2</w:t>
      </w:r>
    </w:p>
    <w:p w:rsidR="00BC3AA9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>корпус «Сказка» - ул. Зятькова. 36</w:t>
      </w:r>
    </w:p>
    <w:p w:rsidR="00810E8A" w:rsidRPr="00896BB8" w:rsidRDefault="00810E8A" w:rsidP="00810E8A">
      <w:pPr>
        <w:ind w:left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Кратко описать, где загорание или что горит</w:t>
      </w:r>
    </w:p>
    <w:p w:rsidR="005745BD" w:rsidRPr="00896BB8" w:rsidRDefault="00810E8A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Сколько людей находится в учреждении</w:t>
      </w:r>
      <w:r w:rsidR="005745BD"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10E8A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810E8A">
        <w:rPr>
          <w:rFonts w:ascii="Arial" w:hAnsi="Arial" w:cs="Arial"/>
          <w:b/>
          <w:sz w:val="25"/>
          <w:szCs w:val="25"/>
        </w:rPr>
        <w:t>Пути эвакуации детей и эвакуационные выходы из групп детского сада.</w:t>
      </w:r>
    </w:p>
    <w:p w:rsidR="005745BD" w:rsidRPr="00810E8A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</w:p>
    <w:p w:rsidR="005745BD" w:rsidRPr="00810E8A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810E8A">
        <w:rPr>
          <w:rFonts w:ascii="Arial" w:hAnsi="Arial" w:cs="Arial"/>
          <w:b/>
          <w:sz w:val="25"/>
          <w:szCs w:val="25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810E8A" w:rsidRDefault="00810E8A" w:rsidP="009E36F3">
      <w:pPr>
        <w:ind w:firstLine="851"/>
        <w:jc w:val="both"/>
        <w:rPr>
          <w:rFonts w:ascii="Arial" w:hAnsi="Arial" w:cs="Arial"/>
          <w:color w:val="FF0000"/>
          <w:sz w:val="25"/>
          <w:szCs w:val="25"/>
        </w:rPr>
      </w:pPr>
    </w:p>
    <w:p w:rsidR="00047F35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 xml:space="preserve">Эвакуацию из групп 2-го этажа проводить </w:t>
      </w:r>
      <w:r w:rsidR="00810E8A" w:rsidRPr="00810E8A">
        <w:rPr>
          <w:rFonts w:ascii="Arial" w:hAnsi="Arial" w:cs="Arial"/>
          <w:sz w:val="25"/>
          <w:szCs w:val="25"/>
        </w:rPr>
        <w:t>по   пожарной   лестнице   или   через   холл   по   лестнице  через   вестибюль (в зависимости от задымления) воспитатель (подменный воспитатель) и младший воспитатель этой группы</w:t>
      </w:r>
      <w:r w:rsidR="00047F35">
        <w:rPr>
          <w:rFonts w:ascii="Arial" w:hAnsi="Arial" w:cs="Arial"/>
          <w:sz w:val="25"/>
          <w:szCs w:val="25"/>
        </w:rPr>
        <w:t>.</w:t>
      </w:r>
    </w:p>
    <w:p w:rsidR="00810E8A" w:rsidRPr="00810E8A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10E8A">
        <w:rPr>
          <w:rFonts w:ascii="Arial" w:hAnsi="Arial" w:cs="Arial"/>
          <w:sz w:val="25"/>
          <w:szCs w:val="25"/>
        </w:rPr>
        <w:t>Эвакуацию из групп, расположенных на  1-ом этаже, проводить через</w:t>
      </w:r>
      <w:r w:rsidR="00810E8A" w:rsidRPr="00810E8A">
        <w:rPr>
          <w:rFonts w:ascii="Arial" w:hAnsi="Arial" w:cs="Arial"/>
          <w:sz w:val="25"/>
          <w:szCs w:val="25"/>
        </w:rPr>
        <w:t xml:space="preserve"> эвакуационные пути, либо через </w:t>
      </w:r>
      <w:r w:rsidRPr="00810E8A">
        <w:rPr>
          <w:rFonts w:ascii="Arial" w:hAnsi="Arial" w:cs="Arial"/>
          <w:sz w:val="25"/>
          <w:szCs w:val="25"/>
        </w:rPr>
        <w:t>главный выход непосредственно на улицу</w:t>
      </w:r>
      <w:r w:rsidR="00206EBD">
        <w:rPr>
          <w:rFonts w:ascii="Arial" w:hAnsi="Arial" w:cs="Arial"/>
          <w:sz w:val="25"/>
          <w:szCs w:val="25"/>
        </w:rPr>
        <w:t xml:space="preserve"> (</w:t>
      </w:r>
      <w:r w:rsidR="00810E8A" w:rsidRPr="00810E8A">
        <w:rPr>
          <w:rFonts w:ascii="Arial" w:hAnsi="Arial" w:cs="Arial"/>
          <w:sz w:val="25"/>
          <w:szCs w:val="25"/>
        </w:rPr>
        <w:t>в зависимости от задымления)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color w:val="FF0000"/>
          <w:sz w:val="25"/>
          <w:szCs w:val="25"/>
        </w:rPr>
      </w:pPr>
      <w:r w:rsidRPr="00896BB8">
        <w:rPr>
          <w:rFonts w:ascii="Arial" w:hAnsi="Arial" w:cs="Arial"/>
          <w:color w:val="FF0000"/>
          <w:sz w:val="25"/>
          <w:szCs w:val="25"/>
        </w:rPr>
        <w:t xml:space="preserve">. </w:t>
      </w:r>
    </w:p>
    <w:p w:rsidR="005745BD" w:rsidRPr="00810E8A" w:rsidRDefault="005745BD" w:rsidP="009E36F3">
      <w:pPr>
        <w:ind w:firstLine="851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810E8A">
        <w:rPr>
          <w:rFonts w:ascii="Arial" w:hAnsi="Arial" w:cs="Arial"/>
          <w:b/>
          <w:color w:val="000000"/>
          <w:sz w:val="25"/>
          <w:szCs w:val="25"/>
        </w:rPr>
        <w:t>Правила эвакуации детей воспитателями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color w:val="000000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Подготовить детей к эвакуации: прекратить занятия, игры, прием пищи.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Держите ситуацию под контролем. Помните, безопасность детей в Ваших руках.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Воспитателям группы необходимо быстро организовать детей в колонну по двое или по одному и, выбрав наиболее безопасный путь, эвакуировать из </w:t>
      </w:r>
      <w:r w:rsidR="00810E8A">
        <w:rPr>
          <w:rFonts w:ascii="Arial" w:hAnsi="Arial" w:cs="Arial"/>
          <w:sz w:val="25"/>
          <w:szCs w:val="25"/>
        </w:rPr>
        <w:t>учреждения</w:t>
      </w:r>
      <w:r w:rsidRPr="00896BB8">
        <w:rPr>
          <w:rFonts w:ascii="Arial" w:hAnsi="Arial" w:cs="Arial"/>
          <w:sz w:val="25"/>
          <w:szCs w:val="25"/>
        </w:rPr>
        <w:t xml:space="preserve">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Эвакуировать группы детей необходимо не менее, чем двум взрослым. Один - впереди  группы, второй замыкает группу и следит за состоянием детей, в случае необходимости помогает им, успокаивает и не дает отстать от группы.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>При задымлении помещения попросите детей пригнуться и выводите их в таком положении.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выходе из помещения закрывайте за собой двери для предотвращения распространения дыма и огня.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эвакуации по наружной лестнице будьте очень осторожны, следите, чтобы дети не упали.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10E8A" w:rsidRDefault="005745BD" w:rsidP="009E36F3">
      <w:pPr>
        <w:ind w:firstLine="851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810E8A">
        <w:rPr>
          <w:rFonts w:ascii="Arial" w:hAnsi="Arial" w:cs="Arial"/>
          <w:b/>
          <w:color w:val="000000"/>
          <w:sz w:val="25"/>
          <w:szCs w:val="25"/>
        </w:rPr>
        <w:t>После эвакуации из детского сада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color w:val="000000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покажите ребенка медсестре </w:t>
      </w:r>
      <w:r w:rsidR="00810E8A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>и вызовите скорую помощь. Доложите заведующей о том, что все дети  находятся с вами в безопасности и под вашим наблюдением.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      </w:t>
      </w:r>
    </w:p>
    <w:p w:rsidR="005745BD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810E8A">
        <w:rPr>
          <w:rFonts w:ascii="Arial" w:hAnsi="Arial" w:cs="Arial"/>
          <w:b/>
          <w:sz w:val="25"/>
          <w:szCs w:val="25"/>
        </w:rPr>
        <w:t xml:space="preserve">Действия </w:t>
      </w:r>
      <w:r w:rsidR="00810E8A">
        <w:rPr>
          <w:rFonts w:ascii="Arial" w:hAnsi="Arial" w:cs="Arial"/>
          <w:b/>
          <w:sz w:val="25"/>
          <w:szCs w:val="25"/>
        </w:rPr>
        <w:t xml:space="preserve">младшего воспитателя  и </w:t>
      </w:r>
      <w:r w:rsidRPr="00810E8A">
        <w:rPr>
          <w:rFonts w:ascii="Arial" w:hAnsi="Arial" w:cs="Arial"/>
          <w:b/>
          <w:sz w:val="25"/>
          <w:szCs w:val="25"/>
        </w:rPr>
        <w:t>помощника при эвакуации детей.</w:t>
      </w:r>
    </w:p>
    <w:p w:rsidR="00810E8A" w:rsidRPr="00810E8A" w:rsidRDefault="00810E8A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Помогает воспитателю одевать детей. Если обстановка и время не позволяют одеть детей, собирает из шкафчиков детские вещи и выносит вслед за детьми. Сопровождает детей вместе с воспитателем при эвакуации.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10E8A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10E8A">
        <w:rPr>
          <w:rFonts w:ascii="Arial" w:hAnsi="Arial" w:cs="Arial"/>
          <w:b/>
          <w:sz w:val="25"/>
          <w:szCs w:val="25"/>
        </w:rPr>
        <w:t>Обязанности медицинской сестры при пожаре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После эвакуации детей вместе с воспитателями находится в местах сбора детей и следит за их самочувствием.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10E8A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 </w:t>
      </w:r>
      <w:r w:rsidRPr="00810E8A">
        <w:rPr>
          <w:rFonts w:ascii="Arial" w:hAnsi="Arial" w:cs="Arial"/>
          <w:b/>
          <w:sz w:val="25"/>
          <w:szCs w:val="25"/>
        </w:rPr>
        <w:t>Обязанности заведующего детским садом при пожаре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возникновении пожара заведующий</w:t>
      </w:r>
      <w:r w:rsidR="00810E8A">
        <w:rPr>
          <w:rFonts w:ascii="Arial" w:hAnsi="Arial" w:cs="Arial"/>
          <w:sz w:val="25"/>
          <w:szCs w:val="25"/>
        </w:rPr>
        <w:t xml:space="preserve"> и старшие воспитатели</w:t>
      </w:r>
      <w:r w:rsidRPr="00896BB8">
        <w:rPr>
          <w:rFonts w:ascii="Arial" w:hAnsi="Arial" w:cs="Arial"/>
          <w:sz w:val="25"/>
          <w:szCs w:val="25"/>
        </w:rPr>
        <w:t xml:space="preserve"> обязан</w:t>
      </w:r>
      <w:r w:rsidR="00810E8A">
        <w:rPr>
          <w:rFonts w:ascii="Arial" w:hAnsi="Arial" w:cs="Arial"/>
          <w:sz w:val="25"/>
          <w:szCs w:val="25"/>
        </w:rPr>
        <w:t>ы</w:t>
      </w:r>
      <w:r w:rsidRPr="00896BB8">
        <w:rPr>
          <w:rFonts w:ascii="Arial" w:hAnsi="Arial" w:cs="Arial"/>
          <w:sz w:val="25"/>
          <w:szCs w:val="25"/>
        </w:rPr>
        <w:t>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распорядиться о прекращении любой деятельности в </w:t>
      </w:r>
      <w:r w:rsidR="00810E8A">
        <w:rPr>
          <w:rFonts w:ascii="Arial" w:hAnsi="Arial" w:cs="Arial"/>
          <w:sz w:val="25"/>
          <w:szCs w:val="25"/>
        </w:rPr>
        <w:t>учреждении</w:t>
      </w:r>
      <w:r w:rsidRPr="00896BB8">
        <w:rPr>
          <w:rFonts w:ascii="Arial" w:hAnsi="Arial" w:cs="Arial"/>
          <w:sz w:val="25"/>
          <w:szCs w:val="25"/>
        </w:rPr>
        <w:t>,  кроме работ,  связанных  с мероприятиями по спасению детей и тушением пожара;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до прибытия  подразделений пожарной охраны осуществлять общее  руководство и координацию действий персонала  по  эвакуации детей и тушению пожара.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Контролировать, все ли дети и персонал </w:t>
      </w:r>
      <w:r w:rsidR="00810E8A">
        <w:rPr>
          <w:rFonts w:ascii="Arial" w:hAnsi="Arial" w:cs="Arial"/>
          <w:sz w:val="25"/>
          <w:szCs w:val="25"/>
        </w:rPr>
        <w:t xml:space="preserve">учреждения </w:t>
      </w:r>
      <w:r w:rsidRPr="00896BB8">
        <w:rPr>
          <w:rFonts w:ascii="Arial" w:hAnsi="Arial" w:cs="Arial"/>
          <w:sz w:val="25"/>
          <w:szCs w:val="25"/>
        </w:rPr>
        <w:t xml:space="preserve"> выведены   за  пределы  опасной  зоны.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   случае,  если  не  все дети и персонал  смогли   покинуть 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обеспечить  соблюдение  техники  безопасности  персоналом,  принимающим участие в спасательных работах;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>организовать встречу подразделений пожарной охраны, оказать им помощь в выборе кратчайшего пути для  подъезда  к  зданию,  где произошел   пожар,  кратко охарактеризовать сложившуюся ситуацию,  обратив  особое  внимание на   предполагаемые   места возможного нахождения детей и персонала, нуждающихся в эвакуации, указать окна этих помещений;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по прибытии пожарного подразделения информировать руководителя тушения 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143229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143229">
        <w:rPr>
          <w:rFonts w:ascii="Arial" w:hAnsi="Arial" w:cs="Arial"/>
          <w:b/>
          <w:sz w:val="25"/>
          <w:szCs w:val="25"/>
        </w:rPr>
        <w:t>Отключение электроэнергии в детском саду при пожаре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Отключать электроэнергию только по указанию заведующего, ответственного за пожарную безопасность или руководителя тушения пожара.</w:t>
      </w:r>
    </w:p>
    <w:p w:rsidR="005B6452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Общее обесточивание детского сада производится из электрощитовой, находящейся</w:t>
      </w:r>
      <w:r w:rsidR="005B6452">
        <w:rPr>
          <w:rFonts w:ascii="Arial" w:hAnsi="Arial" w:cs="Arial"/>
          <w:sz w:val="25"/>
          <w:szCs w:val="25"/>
        </w:rPr>
        <w:t>:</w:t>
      </w:r>
    </w:p>
    <w:p w:rsidR="00A70E66" w:rsidRDefault="00A70E66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784409" w:rsidRPr="00784409" w:rsidRDefault="005B6452" w:rsidP="005B645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84409">
        <w:rPr>
          <w:rFonts w:ascii="Arial" w:hAnsi="Arial" w:cs="Arial"/>
          <w:sz w:val="25"/>
          <w:szCs w:val="25"/>
        </w:rPr>
        <w:t xml:space="preserve">- </w:t>
      </w:r>
      <w:r w:rsidRPr="00A70E66">
        <w:rPr>
          <w:rFonts w:ascii="Arial" w:hAnsi="Arial" w:cs="Arial"/>
          <w:b/>
          <w:sz w:val="25"/>
          <w:szCs w:val="25"/>
        </w:rPr>
        <w:t xml:space="preserve">В </w:t>
      </w:r>
      <w:r w:rsidR="00143229" w:rsidRPr="00A70E66">
        <w:rPr>
          <w:rFonts w:ascii="Arial" w:hAnsi="Arial" w:cs="Arial"/>
          <w:b/>
          <w:sz w:val="26"/>
          <w:szCs w:val="26"/>
        </w:rPr>
        <w:t>корпусе «Дюймовочка»</w:t>
      </w:r>
      <w:r w:rsidR="00143229" w:rsidRPr="00784409">
        <w:rPr>
          <w:rFonts w:ascii="Arial" w:hAnsi="Arial" w:cs="Arial"/>
          <w:sz w:val="26"/>
          <w:szCs w:val="26"/>
        </w:rPr>
        <w:t xml:space="preserve"> - </w:t>
      </w:r>
      <w:r w:rsidR="00784409" w:rsidRPr="00784409">
        <w:rPr>
          <w:rFonts w:ascii="Arial" w:hAnsi="Arial" w:cs="Arial"/>
          <w:sz w:val="26"/>
          <w:szCs w:val="26"/>
        </w:rPr>
        <w:t xml:space="preserve">через вход с улицы в пищеблок, в помещении с левой стороны в правом углу на стене. </w:t>
      </w:r>
    </w:p>
    <w:p w:rsidR="00143229" w:rsidRPr="00784409" w:rsidRDefault="00784409" w:rsidP="005B6452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784409">
        <w:rPr>
          <w:rFonts w:ascii="Arial" w:hAnsi="Arial" w:cs="Arial"/>
          <w:sz w:val="26"/>
          <w:szCs w:val="26"/>
        </w:rPr>
        <w:t>Ответственный за выключение электроэнергии в случае пожара кладовщик.</w:t>
      </w:r>
    </w:p>
    <w:p w:rsidR="005B6452" w:rsidRPr="00143229" w:rsidRDefault="005B6452" w:rsidP="00143229">
      <w:pPr>
        <w:pStyle w:val="HTML"/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</w:p>
    <w:p w:rsidR="005B6452" w:rsidRPr="005B6452" w:rsidRDefault="005B6452" w:rsidP="005B6452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A70E66">
        <w:rPr>
          <w:rFonts w:ascii="Arial" w:hAnsi="Arial" w:cs="Arial"/>
          <w:b/>
          <w:sz w:val="26"/>
          <w:szCs w:val="26"/>
        </w:rPr>
        <w:t xml:space="preserve">В </w:t>
      </w:r>
      <w:r w:rsidR="00143229" w:rsidRPr="00A70E66">
        <w:rPr>
          <w:rFonts w:ascii="Arial" w:hAnsi="Arial" w:cs="Arial"/>
          <w:b/>
          <w:sz w:val="26"/>
          <w:szCs w:val="26"/>
        </w:rPr>
        <w:t>корпусе «Звездочка»</w:t>
      </w:r>
      <w:r w:rsidR="00143229" w:rsidRPr="005B6452">
        <w:rPr>
          <w:rFonts w:ascii="Arial" w:hAnsi="Arial" w:cs="Arial"/>
          <w:sz w:val="26"/>
          <w:szCs w:val="26"/>
        </w:rPr>
        <w:t xml:space="preserve"> - ул. Советская, 140а</w:t>
      </w:r>
      <w:r w:rsidRPr="005B6452">
        <w:rPr>
          <w:rFonts w:ascii="Arial" w:hAnsi="Arial" w:cs="Arial"/>
          <w:sz w:val="26"/>
          <w:szCs w:val="26"/>
        </w:rPr>
        <w:t>- электрощит находится у выхода №2.</w:t>
      </w:r>
    </w:p>
    <w:p w:rsidR="00143229" w:rsidRDefault="005B6452" w:rsidP="005B6452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5B6452">
        <w:rPr>
          <w:rFonts w:ascii="Arial" w:hAnsi="Arial" w:cs="Arial"/>
          <w:sz w:val="26"/>
          <w:szCs w:val="26"/>
        </w:rPr>
        <w:t>Ответственный за отключение электроэнергии заместитель за</w:t>
      </w:r>
      <w:r>
        <w:rPr>
          <w:rFonts w:ascii="Arial" w:hAnsi="Arial" w:cs="Arial"/>
          <w:sz w:val="26"/>
          <w:szCs w:val="26"/>
        </w:rPr>
        <w:t>ведующего по хозяйственной части</w:t>
      </w:r>
      <w:r w:rsidRPr="005B6452">
        <w:rPr>
          <w:rFonts w:ascii="Arial" w:hAnsi="Arial" w:cs="Arial"/>
          <w:sz w:val="26"/>
          <w:szCs w:val="26"/>
        </w:rPr>
        <w:t>.</w:t>
      </w:r>
    </w:p>
    <w:p w:rsidR="005B6452" w:rsidRPr="005B6452" w:rsidRDefault="005B6452" w:rsidP="005B6452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</w:p>
    <w:p w:rsidR="00143229" w:rsidRPr="005B6452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A70E66">
        <w:rPr>
          <w:rFonts w:ascii="Arial" w:hAnsi="Arial" w:cs="Arial"/>
          <w:b/>
          <w:sz w:val="26"/>
          <w:szCs w:val="26"/>
        </w:rPr>
        <w:t xml:space="preserve">В </w:t>
      </w:r>
      <w:r w:rsidR="00143229" w:rsidRPr="00A70E66">
        <w:rPr>
          <w:rFonts w:ascii="Arial" w:hAnsi="Arial" w:cs="Arial"/>
          <w:b/>
          <w:sz w:val="26"/>
          <w:szCs w:val="26"/>
        </w:rPr>
        <w:t>корпусе «Искорка»</w:t>
      </w:r>
      <w:r w:rsidR="00143229" w:rsidRPr="005B6452">
        <w:rPr>
          <w:rFonts w:ascii="Arial" w:hAnsi="Arial" w:cs="Arial"/>
          <w:sz w:val="26"/>
          <w:szCs w:val="26"/>
        </w:rPr>
        <w:t xml:space="preserve"> - ул. Советская, 116</w:t>
      </w:r>
      <w:r w:rsidRPr="005B6452">
        <w:rPr>
          <w:rFonts w:ascii="Arial" w:hAnsi="Arial" w:cs="Arial"/>
          <w:sz w:val="26"/>
          <w:szCs w:val="26"/>
        </w:rPr>
        <w:t xml:space="preserve"> - электрощитовая  расположена на первом этаже по коридору налево рядом с общим туалетом.</w:t>
      </w:r>
    </w:p>
    <w:p w:rsidR="005B6452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5B6452">
        <w:rPr>
          <w:rFonts w:ascii="Arial" w:hAnsi="Arial" w:cs="Arial"/>
          <w:sz w:val="26"/>
          <w:szCs w:val="26"/>
        </w:rPr>
        <w:t>Ответственный за выключение электроэнергии педагог –психолог.</w:t>
      </w:r>
    </w:p>
    <w:p w:rsidR="00A70E66" w:rsidRPr="005B6452" w:rsidRDefault="00A70E66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</w:p>
    <w:p w:rsidR="005B6452" w:rsidRPr="005B6452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5B6452">
        <w:rPr>
          <w:rFonts w:ascii="Arial" w:hAnsi="Arial" w:cs="Arial"/>
          <w:sz w:val="26"/>
          <w:szCs w:val="26"/>
        </w:rPr>
        <w:t xml:space="preserve">- </w:t>
      </w:r>
      <w:r w:rsidRPr="00A70E66">
        <w:rPr>
          <w:rFonts w:ascii="Arial" w:hAnsi="Arial" w:cs="Arial"/>
          <w:b/>
          <w:sz w:val="26"/>
          <w:szCs w:val="26"/>
        </w:rPr>
        <w:t xml:space="preserve">В </w:t>
      </w:r>
      <w:r w:rsidR="00143229" w:rsidRPr="00A70E66">
        <w:rPr>
          <w:rFonts w:ascii="Arial" w:hAnsi="Arial" w:cs="Arial"/>
          <w:b/>
          <w:sz w:val="26"/>
          <w:szCs w:val="26"/>
        </w:rPr>
        <w:t>корпусе «Ручеек»</w:t>
      </w:r>
      <w:r w:rsidR="00143229" w:rsidRPr="005B6452">
        <w:rPr>
          <w:rFonts w:ascii="Arial" w:hAnsi="Arial" w:cs="Arial"/>
          <w:sz w:val="26"/>
          <w:szCs w:val="26"/>
        </w:rPr>
        <w:t xml:space="preserve"> - ул. Мичурина, 2</w:t>
      </w:r>
      <w:r w:rsidRPr="005B6452">
        <w:t xml:space="preserve"> -  </w:t>
      </w:r>
      <w:r w:rsidRPr="005B6452">
        <w:rPr>
          <w:rFonts w:ascii="Arial" w:hAnsi="Arial" w:cs="Arial"/>
          <w:sz w:val="26"/>
          <w:szCs w:val="26"/>
        </w:rPr>
        <w:t>путь к электрощиту – через</w:t>
      </w:r>
      <w:r>
        <w:rPr>
          <w:rFonts w:ascii="Arial" w:hAnsi="Arial" w:cs="Arial"/>
          <w:sz w:val="26"/>
          <w:szCs w:val="26"/>
        </w:rPr>
        <w:t xml:space="preserve"> тамбур</w:t>
      </w:r>
      <w:r w:rsidRPr="005B6452">
        <w:rPr>
          <w:rFonts w:ascii="Arial" w:hAnsi="Arial" w:cs="Arial"/>
          <w:sz w:val="26"/>
          <w:szCs w:val="26"/>
        </w:rPr>
        <w:t xml:space="preserve"> центральн</w:t>
      </w:r>
      <w:r>
        <w:rPr>
          <w:rFonts w:ascii="Arial" w:hAnsi="Arial" w:cs="Arial"/>
          <w:sz w:val="26"/>
          <w:szCs w:val="26"/>
        </w:rPr>
        <w:t xml:space="preserve">ого входа, далее через пищеблок в коридор, </w:t>
      </w:r>
      <w:r w:rsidR="00A70E66">
        <w:rPr>
          <w:rFonts w:ascii="Arial" w:hAnsi="Arial" w:cs="Arial"/>
          <w:sz w:val="26"/>
          <w:szCs w:val="26"/>
        </w:rPr>
        <w:t xml:space="preserve">по коридору </w:t>
      </w:r>
      <w:r>
        <w:rPr>
          <w:rFonts w:ascii="Arial" w:hAnsi="Arial" w:cs="Arial"/>
          <w:sz w:val="26"/>
          <w:szCs w:val="26"/>
        </w:rPr>
        <w:t>справа</w:t>
      </w:r>
      <w:r w:rsidRPr="005B6452">
        <w:rPr>
          <w:rFonts w:ascii="Arial" w:hAnsi="Arial" w:cs="Arial"/>
          <w:sz w:val="26"/>
          <w:szCs w:val="26"/>
        </w:rPr>
        <w:t>.</w:t>
      </w:r>
    </w:p>
    <w:p w:rsidR="00143229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5B6452">
        <w:rPr>
          <w:rFonts w:ascii="Arial" w:hAnsi="Arial" w:cs="Arial"/>
          <w:sz w:val="26"/>
          <w:szCs w:val="26"/>
        </w:rPr>
        <w:t>За выключение электроэнергии в случае пожара отвечает повар.</w:t>
      </w:r>
    </w:p>
    <w:p w:rsidR="00A70E66" w:rsidRPr="005B6452" w:rsidRDefault="00A70E66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</w:p>
    <w:p w:rsidR="00143229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A70E66">
        <w:rPr>
          <w:rFonts w:ascii="Arial" w:hAnsi="Arial" w:cs="Arial"/>
          <w:b/>
          <w:sz w:val="26"/>
          <w:szCs w:val="26"/>
        </w:rPr>
        <w:t xml:space="preserve">В </w:t>
      </w:r>
      <w:r w:rsidR="00143229" w:rsidRPr="00A70E66">
        <w:rPr>
          <w:rFonts w:ascii="Arial" w:hAnsi="Arial" w:cs="Arial"/>
          <w:b/>
          <w:sz w:val="26"/>
          <w:szCs w:val="26"/>
        </w:rPr>
        <w:t>корпусе «Сказка»</w:t>
      </w:r>
      <w:r w:rsidR="00143229" w:rsidRPr="005B6452">
        <w:rPr>
          <w:rFonts w:ascii="Arial" w:hAnsi="Arial" w:cs="Arial"/>
          <w:sz w:val="26"/>
          <w:szCs w:val="26"/>
        </w:rPr>
        <w:t xml:space="preserve"> - на первом этаже из холла по ко</w:t>
      </w:r>
      <w:r>
        <w:rPr>
          <w:rFonts w:ascii="Arial" w:hAnsi="Arial" w:cs="Arial"/>
          <w:sz w:val="26"/>
          <w:szCs w:val="26"/>
        </w:rPr>
        <w:t>ридору направо с правой стороны.</w:t>
      </w:r>
    </w:p>
    <w:p w:rsidR="005B6452" w:rsidRPr="005B6452" w:rsidRDefault="005B6452" w:rsidP="00143229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A70E66">
        <w:rPr>
          <w:rFonts w:ascii="Arial" w:hAnsi="Arial" w:cs="Arial"/>
          <w:sz w:val="26"/>
          <w:szCs w:val="26"/>
        </w:rPr>
        <w:t xml:space="preserve">Ответственный за отключение электроэнергии </w:t>
      </w:r>
      <w:r w:rsidR="00A70E6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A70E66">
        <w:rPr>
          <w:rFonts w:ascii="Arial" w:hAnsi="Arial" w:cs="Arial"/>
          <w:sz w:val="26"/>
          <w:szCs w:val="26"/>
        </w:rPr>
        <w:t>заведующий хозяйством.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143229" w:rsidRDefault="005745BD" w:rsidP="009E36F3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b/>
          <w:sz w:val="25"/>
          <w:szCs w:val="25"/>
        </w:rPr>
      </w:pPr>
      <w:r w:rsidRPr="00143229">
        <w:rPr>
          <w:rFonts w:ascii="Arial" w:hAnsi="Arial" w:cs="Arial"/>
          <w:b/>
          <w:sz w:val="25"/>
          <w:szCs w:val="25"/>
        </w:rPr>
        <w:t>Порядок размещения  и использования огнетушителей. Меры безопасности при работе с ними.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896BB8">
          <w:rPr>
            <w:rFonts w:ascii="Arial" w:hAnsi="Arial" w:cs="Arial"/>
            <w:sz w:val="25"/>
            <w:szCs w:val="25"/>
          </w:rPr>
          <w:t>1,5 метра</w:t>
        </w:r>
      </w:smartTag>
      <w:r w:rsidRPr="00896BB8">
        <w:rPr>
          <w:rFonts w:ascii="Arial" w:hAnsi="Arial" w:cs="Arial"/>
          <w:sz w:val="25"/>
          <w:szCs w:val="25"/>
        </w:rPr>
        <w:t>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Огнетушители, находящиеся в здании, должны быть исправны и обеспечено необходимое их количество.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>Запрещается использование огнетушителя для нужд, не связанных с ликвидацией загораний.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Запрещается перемещение огнетушителей с мест постоянного размещения.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Каждый огнетушитель, установленный на объекте, должен иметь паспорт и порядковый номер.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Запускающее или запорно-пусковое устройство огнетушителя должно быть опломбировано одноразовой пломбой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Не допускается размещать в помещениях и использовать огнетушители, не обозначенные номерами.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Для тушения твердых горючих веществ, ЛВЖ, ГЖ, электропроводки (до 1000 вольт), применять  имеющиеся  порошковые и углекислотные огнетушители.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143229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143229">
        <w:rPr>
          <w:rFonts w:ascii="Arial" w:hAnsi="Arial" w:cs="Arial"/>
          <w:b/>
          <w:sz w:val="25"/>
          <w:szCs w:val="25"/>
        </w:rPr>
        <w:t xml:space="preserve">Правила применения порошковых огнетушителей: 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поднести огнетушитель к очагу пожара (загорания)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сорвать пломбу.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выдернуть чеку за кольцо.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143229" w:rsidRDefault="005745BD" w:rsidP="009E36F3">
      <w:pPr>
        <w:ind w:firstLine="851"/>
        <w:jc w:val="both"/>
        <w:rPr>
          <w:rFonts w:ascii="Arial" w:hAnsi="Arial" w:cs="Arial"/>
          <w:b/>
          <w:sz w:val="25"/>
          <w:szCs w:val="25"/>
        </w:rPr>
      </w:pPr>
      <w:r w:rsidRPr="00143229">
        <w:rPr>
          <w:rFonts w:ascii="Arial" w:hAnsi="Arial" w:cs="Arial"/>
          <w:b/>
          <w:sz w:val="25"/>
          <w:szCs w:val="25"/>
        </w:rPr>
        <w:t>Правила применения углекислотных огнетушителей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Выдернуть чеку.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Направить раструб на очаг пожара.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Открыть запорно-пусковое устройство (нажать на рычаг или повернуть маховичок против часовой стрелки до отказа).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Рычаг/маховичок позволяет прерывать подачу углекислоты.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143229">
        <w:rPr>
          <w:rFonts w:ascii="Arial" w:hAnsi="Arial" w:cs="Arial"/>
          <w:b/>
          <w:sz w:val="25"/>
          <w:szCs w:val="25"/>
        </w:rPr>
        <w:t>Требования безопасности при применении углекислотного огнетушителя</w:t>
      </w:r>
      <w:r w:rsidRPr="00896BB8">
        <w:rPr>
          <w:rFonts w:ascii="Arial" w:hAnsi="Arial" w:cs="Arial"/>
          <w:sz w:val="25"/>
          <w:szCs w:val="25"/>
        </w:rPr>
        <w:t>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Углекислотные огнетушители запрещается применять для тушения пожаров электрооборудования, находящегося под напряжением выше 10 кВ.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  <w:r w:rsidRPr="00C304A9">
        <w:rPr>
          <w:rFonts w:ascii="Arial" w:hAnsi="Arial" w:cs="Arial"/>
          <w:b/>
          <w:sz w:val="25"/>
          <w:szCs w:val="25"/>
        </w:rPr>
        <w:t>Общие рекомендации по тушению огнетушителями</w:t>
      </w:r>
      <w:r w:rsidRPr="00896BB8">
        <w:rPr>
          <w:rFonts w:ascii="Arial" w:hAnsi="Arial" w:cs="Arial"/>
          <w:sz w:val="25"/>
          <w:szCs w:val="25"/>
        </w:rPr>
        <w:t>:</w:t>
      </w:r>
    </w:p>
    <w:p w:rsidR="005745BD" w:rsidRPr="00896BB8" w:rsidRDefault="005745BD" w:rsidP="009E36F3">
      <w:pPr>
        <w:ind w:firstLine="851"/>
        <w:jc w:val="both"/>
        <w:rPr>
          <w:rFonts w:ascii="Arial" w:hAnsi="Arial" w:cs="Arial"/>
          <w:sz w:val="25"/>
          <w:szCs w:val="25"/>
        </w:rPr>
      </w:pP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при тушении пролитых ЛВЖ и ГЖ тушение начинать с передней кромки, направляя струю порошка на горящую поверхность, а не на пламя.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горящую вертикальную поверхность тушить с</w:t>
      </w:r>
      <w:r w:rsidR="00C304A9">
        <w:rPr>
          <w:rFonts w:ascii="Arial" w:hAnsi="Arial" w:cs="Arial"/>
          <w:sz w:val="25"/>
          <w:szCs w:val="25"/>
        </w:rPr>
        <w:t>верху в</w:t>
      </w:r>
      <w:r w:rsidRPr="00896BB8">
        <w:rPr>
          <w:rFonts w:ascii="Arial" w:hAnsi="Arial" w:cs="Arial"/>
          <w:sz w:val="25"/>
          <w:szCs w:val="25"/>
        </w:rPr>
        <w:t>низ.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lastRenderedPageBreak/>
        <w:t>наиболее эффективно тушить несколькими огнетушителями группой лиц.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 xml:space="preserve">после применения огнетушителя необходимо заменить его новым, годным к применению. </w:t>
      </w:r>
    </w:p>
    <w:p w:rsidR="005745BD" w:rsidRPr="00896BB8" w:rsidRDefault="005745BD" w:rsidP="009E36F3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896BB8">
        <w:rPr>
          <w:rFonts w:ascii="Arial" w:hAnsi="Arial" w:cs="Arial"/>
          <w:sz w:val="25"/>
          <w:szCs w:val="25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5745BD" w:rsidRPr="00896BB8" w:rsidRDefault="005745BD" w:rsidP="00C304A9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C304A9">
        <w:rPr>
          <w:rFonts w:ascii="Arial" w:hAnsi="Arial" w:cs="Arial"/>
          <w:sz w:val="25"/>
          <w:szCs w:val="25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sectPr w:rsidR="005745BD" w:rsidRPr="00896BB8" w:rsidSect="002403DD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6" w:rsidRDefault="004739B6" w:rsidP="007F6EFC">
      <w:r>
        <w:separator/>
      </w:r>
    </w:p>
  </w:endnote>
  <w:endnote w:type="continuationSeparator" w:id="0">
    <w:p w:rsidR="004739B6" w:rsidRDefault="004739B6" w:rsidP="007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6" w:rsidRDefault="004739B6" w:rsidP="007F6EFC">
      <w:r>
        <w:separator/>
      </w:r>
    </w:p>
  </w:footnote>
  <w:footnote w:type="continuationSeparator" w:id="0">
    <w:p w:rsidR="004739B6" w:rsidRDefault="004739B6" w:rsidP="007F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18379"/>
      <w:docPartObj>
        <w:docPartGallery w:val="Page Numbers (Top of Page)"/>
        <w:docPartUnique/>
      </w:docPartObj>
    </w:sdtPr>
    <w:sdtEndPr/>
    <w:sdtContent>
      <w:p w:rsidR="007F6EFC" w:rsidRDefault="007F6E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5D">
          <w:rPr>
            <w:noProof/>
          </w:rPr>
          <w:t>1</w:t>
        </w:r>
        <w:r>
          <w:fldChar w:fldCharType="end"/>
        </w:r>
      </w:p>
    </w:sdtContent>
  </w:sdt>
  <w:p w:rsidR="007F6EFC" w:rsidRDefault="007F6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4491400"/>
    <w:multiLevelType w:val="hybridMultilevel"/>
    <w:tmpl w:val="A08818C0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D"/>
    <w:rsid w:val="0004612D"/>
    <w:rsid w:val="00047F35"/>
    <w:rsid w:val="000E6BCD"/>
    <w:rsid w:val="001113F8"/>
    <w:rsid w:val="0012280C"/>
    <w:rsid w:val="00143229"/>
    <w:rsid w:val="001C5ED1"/>
    <w:rsid w:val="00200786"/>
    <w:rsid w:val="00206EBD"/>
    <w:rsid w:val="0030351E"/>
    <w:rsid w:val="0039521C"/>
    <w:rsid w:val="00397701"/>
    <w:rsid w:val="003E58FE"/>
    <w:rsid w:val="004057AA"/>
    <w:rsid w:val="004648A0"/>
    <w:rsid w:val="004739B6"/>
    <w:rsid w:val="005745BD"/>
    <w:rsid w:val="005B6452"/>
    <w:rsid w:val="006D49D7"/>
    <w:rsid w:val="00784409"/>
    <w:rsid w:val="007F6EFC"/>
    <w:rsid w:val="00810E8A"/>
    <w:rsid w:val="00874BD0"/>
    <w:rsid w:val="008E08E3"/>
    <w:rsid w:val="009B6091"/>
    <w:rsid w:val="009D156D"/>
    <w:rsid w:val="009E36F3"/>
    <w:rsid w:val="00A55511"/>
    <w:rsid w:val="00A70E66"/>
    <w:rsid w:val="00B73239"/>
    <w:rsid w:val="00BC3AA9"/>
    <w:rsid w:val="00C304A9"/>
    <w:rsid w:val="00E07714"/>
    <w:rsid w:val="00E07763"/>
    <w:rsid w:val="00EC015D"/>
    <w:rsid w:val="00F57037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D"/>
    <w:pPr>
      <w:ind w:left="720"/>
      <w:contextualSpacing/>
    </w:pPr>
  </w:style>
  <w:style w:type="paragraph" w:customStyle="1" w:styleId="ConsPlusNormal">
    <w:name w:val="ConsPlusNormal"/>
    <w:rsid w:val="0057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45BD"/>
  </w:style>
  <w:style w:type="paragraph" w:styleId="HTML">
    <w:name w:val="HTML Preformatted"/>
    <w:basedOn w:val="a"/>
    <w:link w:val="HTML0"/>
    <w:semiHidden/>
    <w:unhideWhenUsed/>
    <w:rsid w:val="00E0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7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6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D"/>
    <w:pPr>
      <w:ind w:left="720"/>
      <w:contextualSpacing/>
    </w:pPr>
  </w:style>
  <w:style w:type="paragraph" w:customStyle="1" w:styleId="ConsPlusNormal">
    <w:name w:val="ConsPlusNormal"/>
    <w:rsid w:val="0057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45BD"/>
  </w:style>
  <w:style w:type="paragraph" w:styleId="HTML">
    <w:name w:val="HTML Preformatted"/>
    <w:basedOn w:val="a"/>
    <w:link w:val="HTML0"/>
    <w:semiHidden/>
    <w:unhideWhenUsed/>
    <w:rsid w:val="00E0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7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6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8562-40DA-42F6-AC25-FF5C5FE7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16</cp:revision>
  <cp:lastPrinted>2015-09-09T10:50:00Z</cp:lastPrinted>
  <dcterms:created xsi:type="dcterms:W3CDTF">2015-08-20T10:04:00Z</dcterms:created>
  <dcterms:modified xsi:type="dcterms:W3CDTF">2015-09-09T10:50:00Z</dcterms:modified>
</cp:coreProperties>
</file>