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CF" w:rsidRDefault="00C852CF" w:rsidP="00C852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00B050"/>
          <w:sz w:val="48"/>
          <w:szCs w:val="48"/>
          <w:bdr w:val="none" w:sz="0" w:space="0" w:color="auto" w:frame="1"/>
        </w:rPr>
      </w:pPr>
      <w:r w:rsidRPr="00723C7F">
        <w:rPr>
          <w:rStyle w:val="a4"/>
          <w:color w:val="00B050"/>
          <w:sz w:val="48"/>
          <w:szCs w:val="48"/>
          <w:bdr w:val="none" w:sz="0" w:space="0" w:color="auto" w:frame="1"/>
        </w:rPr>
        <w:t xml:space="preserve">Методы </w:t>
      </w:r>
      <w:proofErr w:type="spellStart"/>
      <w:r w:rsidRPr="00723C7F">
        <w:rPr>
          <w:rStyle w:val="a4"/>
          <w:color w:val="00B050"/>
          <w:sz w:val="48"/>
          <w:szCs w:val="48"/>
          <w:bdr w:val="none" w:sz="0" w:space="0" w:color="auto" w:frame="1"/>
        </w:rPr>
        <w:t>саморегуляции</w:t>
      </w:r>
      <w:proofErr w:type="spellEnd"/>
      <w:r w:rsidRPr="00723C7F">
        <w:rPr>
          <w:rStyle w:val="a4"/>
          <w:color w:val="00B050"/>
          <w:sz w:val="48"/>
          <w:szCs w:val="48"/>
          <w:bdr w:val="none" w:sz="0" w:space="0" w:color="auto" w:frame="1"/>
        </w:rPr>
        <w:t xml:space="preserve"> </w:t>
      </w:r>
    </w:p>
    <w:p w:rsidR="00C852CF" w:rsidRPr="00723C7F" w:rsidRDefault="00C852CF" w:rsidP="00C852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B050"/>
          <w:sz w:val="48"/>
          <w:szCs w:val="48"/>
        </w:rPr>
      </w:pPr>
      <w:r w:rsidRPr="00723C7F">
        <w:rPr>
          <w:rStyle w:val="a4"/>
          <w:color w:val="00B050"/>
          <w:sz w:val="48"/>
          <w:szCs w:val="48"/>
          <w:bdr w:val="none" w:sz="0" w:space="0" w:color="auto" w:frame="1"/>
        </w:rPr>
        <w:t>и снятие психоэмоционального напряжения у детей</w:t>
      </w:r>
      <w:r w:rsidRPr="00723C7F">
        <w:rPr>
          <w:color w:val="00B050"/>
          <w:sz w:val="48"/>
          <w:szCs w:val="48"/>
        </w:rPr>
        <w:t>.</w:t>
      </w:r>
    </w:p>
    <w:p w:rsidR="00C852CF" w:rsidRPr="00867F88" w:rsidRDefault="00C852CF" w:rsidP="00C852C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Georgia" w:hAnsi="Georgia" w:cs="Arial"/>
          <w:color w:val="403152" w:themeColor="accent4" w:themeShade="80"/>
          <w:sz w:val="32"/>
          <w:szCs w:val="30"/>
        </w:rPr>
      </w:pPr>
    </w:p>
    <w:p w:rsidR="00C852CF" w:rsidRPr="00723C7F" w:rsidRDefault="00C852CF" w:rsidP="00C852C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0070C0"/>
          <w:sz w:val="30"/>
          <w:szCs w:val="30"/>
        </w:rPr>
      </w:pPr>
      <w:r w:rsidRPr="00723C7F">
        <w:rPr>
          <w:b/>
          <w:color w:val="0070C0"/>
          <w:sz w:val="30"/>
          <w:szCs w:val="30"/>
        </w:rPr>
        <w:t>1. 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«Возьми себя в руки»</w:t>
      </w:r>
      <w:r w:rsidRPr="00723C7F">
        <w:rPr>
          <w:b/>
          <w:color w:val="0070C0"/>
          <w:sz w:val="30"/>
          <w:szCs w:val="30"/>
        </w:rPr>
        <w:t> 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(для </w:t>
      </w:r>
      <w:r w:rsidRPr="00723C7F">
        <w:rPr>
          <w:rStyle w:val="a4"/>
          <w:i/>
          <w:iCs/>
          <w:color w:val="0070C0"/>
          <w:sz w:val="30"/>
          <w:szCs w:val="30"/>
          <w:bdr w:val="none" w:sz="0" w:space="0" w:color="auto" w:frame="1"/>
        </w:rPr>
        <w:t>детей</w:t>
      </w:r>
      <w:r w:rsidRPr="00723C7F">
        <w:rPr>
          <w:rStyle w:val="a4"/>
          <w:b w:val="0"/>
          <w:i/>
          <w:iCs/>
          <w:color w:val="0070C0"/>
          <w:sz w:val="30"/>
          <w:szCs w:val="30"/>
          <w:bdr w:val="none" w:sz="0" w:space="0" w:color="auto" w:frame="1"/>
        </w:rPr>
        <w:t xml:space="preserve"> 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с 5 лет)</w:t>
      </w:r>
    </w:p>
    <w:p w:rsidR="00C852CF" w:rsidRPr="00723C7F" w:rsidRDefault="00C852CF" w:rsidP="00C852C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403152" w:themeColor="accent4" w:themeShade="80"/>
          <w:sz w:val="30"/>
          <w:szCs w:val="30"/>
        </w:rPr>
      </w:pPr>
      <w:r w:rsidRPr="00723C7F">
        <w:rPr>
          <w:color w:val="403152" w:themeColor="accent4" w:themeShade="80"/>
          <w:sz w:val="30"/>
          <w:szCs w:val="30"/>
        </w:rPr>
        <w:t>Ребёнку говорят; «Как только ты почувствуешь, что забеспокоился, что хочется кого-то стукнуть, что-то кинуть, есть очень простой способ доказать себе свою </w:t>
      </w:r>
      <w:r w:rsidRPr="00723C7F">
        <w:rPr>
          <w:color w:val="403152" w:themeColor="accent4" w:themeShade="80"/>
          <w:sz w:val="30"/>
          <w:szCs w:val="30"/>
          <w:u w:val="single"/>
          <w:bdr w:val="none" w:sz="0" w:space="0" w:color="auto" w:frame="1"/>
        </w:rPr>
        <w:t>силу</w:t>
      </w:r>
      <w:r w:rsidRPr="00723C7F">
        <w:rPr>
          <w:color w:val="403152" w:themeColor="accent4" w:themeShade="80"/>
          <w:sz w:val="30"/>
          <w:szCs w:val="30"/>
        </w:rPr>
        <w:t>: обхвати ладонями локти и сильно прижми руки к груди – эта поза выдержанного человека».</w:t>
      </w:r>
    </w:p>
    <w:p w:rsidR="00C852CF" w:rsidRPr="00723C7F" w:rsidRDefault="00C852CF" w:rsidP="00C852C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403152" w:themeColor="accent4" w:themeShade="80"/>
          <w:sz w:val="30"/>
          <w:szCs w:val="30"/>
        </w:rPr>
      </w:pPr>
    </w:p>
    <w:p w:rsidR="00C852CF" w:rsidRPr="00723C7F" w:rsidRDefault="00C852CF" w:rsidP="00C852C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0070C0"/>
          <w:sz w:val="30"/>
          <w:szCs w:val="30"/>
        </w:rPr>
      </w:pPr>
      <w:r w:rsidRPr="00723C7F">
        <w:rPr>
          <w:b/>
          <w:color w:val="0070C0"/>
          <w:sz w:val="30"/>
          <w:szCs w:val="30"/>
        </w:rPr>
        <w:t>2. 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«Врасти в землю»</w:t>
      </w:r>
      <w:r w:rsidRPr="00723C7F">
        <w:rPr>
          <w:b/>
          <w:color w:val="0070C0"/>
          <w:sz w:val="30"/>
          <w:szCs w:val="30"/>
        </w:rPr>
        <w:t> 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(для </w:t>
      </w:r>
      <w:r w:rsidRPr="00723C7F">
        <w:rPr>
          <w:rStyle w:val="a4"/>
          <w:i/>
          <w:iCs/>
          <w:color w:val="0070C0"/>
          <w:sz w:val="30"/>
          <w:szCs w:val="30"/>
          <w:bdr w:val="none" w:sz="0" w:space="0" w:color="auto" w:frame="1"/>
        </w:rPr>
        <w:t>детей</w:t>
      </w:r>
      <w:r w:rsidRPr="00723C7F">
        <w:rPr>
          <w:rStyle w:val="a4"/>
          <w:b w:val="0"/>
          <w:i/>
          <w:iCs/>
          <w:color w:val="0070C0"/>
          <w:sz w:val="30"/>
          <w:szCs w:val="30"/>
          <w:bdr w:val="none" w:sz="0" w:space="0" w:color="auto" w:frame="1"/>
        </w:rPr>
        <w:t xml:space="preserve"> 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с 5 лет)</w:t>
      </w:r>
    </w:p>
    <w:p w:rsidR="00C852CF" w:rsidRPr="00723C7F" w:rsidRDefault="00C852CF" w:rsidP="00C852C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403152" w:themeColor="accent4" w:themeShade="80"/>
          <w:sz w:val="30"/>
          <w:szCs w:val="30"/>
        </w:rPr>
      </w:pPr>
      <w:r w:rsidRPr="00723C7F">
        <w:rPr>
          <w:color w:val="403152" w:themeColor="accent4" w:themeShade="80"/>
          <w:sz w:val="30"/>
          <w:szCs w:val="30"/>
        </w:rPr>
        <w:t>«Попробуй сильно – сильно надавить пятками на пол, р</w:t>
      </w:r>
      <w:r w:rsidR="0026311B">
        <w:rPr>
          <w:color w:val="403152" w:themeColor="accent4" w:themeShade="80"/>
          <w:sz w:val="30"/>
          <w:szCs w:val="30"/>
        </w:rPr>
        <w:t>уки сожми в кулаки, крепко сомкни</w:t>
      </w:r>
      <w:r w:rsidRPr="00723C7F">
        <w:rPr>
          <w:color w:val="403152" w:themeColor="accent4" w:themeShade="80"/>
          <w:sz w:val="30"/>
          <w:szCs w:val="30"/>
        </w:rPr>
        <w:t xml:space="preserve"> зубы. Ты могучее, крепкое дерево, у тебя сильные корни, и ни какие ветры ему не страшны. Эта поза уверенного в себе человека».</w:t>
      </w:r>
    </w:p>
    <w:p w:rsidR="00C852CF" w:rsidRPr="00723C7F" w:rsidRDefault="00C852CF" w:rsidP="00C852C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0070C0"/>
          <w:sz w:val="30"/>
          <w:szCs w:val="30"/>
        </w:rPr>
      </w:pPr>
      <w:r w:rsidRPr="00723C7F">
        <w:rPr>
          <w:b/>
          <w:color w:val="0070C0"/>
          <w:sz w:val="30"/>
          <w:szCs w:val="30"/>
        </w:rPr>
        <w:t>3. 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«Ты – Лев»</w:t>
      </w:r>
      <w:r w:rsidRPr="00723C7F">
        <w:rPr>
          <w:b/>
          <w:color w:val="0070C0"/>
          <w:sz w:val="30"/>
          <w:szCs w:val="30"/>
        </w:rPr>
        <w:t> 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(для </w:t>
      </w:r>
      <w:r w:rsidRPr="00723C7F">
        <w:rPr>
          <w:rStyle w:val="a4"/>
          <w:i/>
          <w:iCs/>
          <w:color w:val="0070C0"/>
          <w:sz w:val="30"/>
          <w:szCs w:val="30"/>
          <w:bdr w:val="none" w:sz="0" w:space="0" w:color="auto" w:frame="1"/>
        </w:rPr>
        <w:t xml:space="preserve">детей 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с 5 лет)</w:t>
      </w:r>
    </w:p>
    <w:p w:rsidR="00C852CF" w:rsidRPr="00723C7F" w:rsidRDefault="00C852CF" w:rsidP="00C852C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403152" w:themeColor="accent4" w:themeShade="80"/>
          <w:sz w:val="30"/>
          <w:szCs w:val="30"/>
        </w:rPr>
      </w:pPr>
      <w:r w:rsidRPr="00723C7F">
        <w:rPr>
          <w:color w:val="403152" w:themeColor="accent4" w:themeShade="80"/>
          <w:sz w:val="30"/>
          <w:szCs w:val="30"/>
        </w:rPr>
        <w:t>- Закрой глаза, представь себе льва – царя зверей сильного, могучего, уверенного в себе, спокойного и мудрого. Он красив и выдержан, горд и свободен. Этого льва зовут, как и тебя, у него твоё имя, твои глаза, твои ноги, руки, тело. Лев – это ты!</w:t>
      </w:r>
    </w:p>
    <w:p w:rsidR="00C852CF" w:rsidRPr="00723C7F" w:rsidRDefault="00C852CF" w:rsidP="00C852C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0070C0"/>
          <w:sz w:val="30"/>
          <w:szCs w:val="30"/>
        </w:rPr>
      </w:pPr>
      <w:r w:rsidRPr="00723C7F">
        <w:rPr>
          <w:b/>
          <w:color w:val="0070C0"/>
          <w:sz w:val="30"/>
          <w:szCs w:val="30"/>
        </w:rPr>
        <w:t>4. 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«Просыпайся, третий глаз!»</w:t>
      </w:r>
      <w:r w:rsidRPr="00723C7F">
        <w:rPr>
          <w:b/>
          <w:color w:val="0070C0"/>
          <w:sz w:val="30"/>
          <w:szCs w:val="30"/>
        </w:rPr>
        <w:t xml:space="preserve">  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(для </w:t>
      </w:r>
      <w:r w:rsidRPr="00723C7F">
        <w:rPr>
          <w:rStyle w:val="a4"/>
          <w:i/>
          <w:iCs/>
          <w:color w:val="0070C0"/>
          <w:sz w:val="30"/>
          <w:szCs w:val="30"/>
          <w:bdr w:val="none" w:sz="0" w:space="0" w:color="auto" w:frame="1"/>
        </w:rPr>
        <w:t>детей</w:t>
      </w:r>
      <w:r w:rsidRPr="00723C7F">
        <w:rPr>
          <w:rStyle w:val="a4"/>
          <w:b w:val="0"/>
          <w:i/>
          <w:iCs/>
          <w:color w:val="0070C0"/>
          <w:sz w:val="30"/>
          <w:szCs w:val="30"/>
          <w:bdr w:val="none" w:sz="0" w:space="0" w:color="auto" w:frame="1"/>
        </w:rPr>
        <w:t xml:space="preserve"> с 5 лет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)</w:t>
      </w:r>
    </w:p>
    <w:p w:rsidR="00C852CF" w:rsidRDefault="00C852CF" w:rsidP="00C852C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color w:val="403152" w:themeColor="accent4" w:themeShade="80"/>
          <w:sz w:val="30"/>
          <w:szCs w:val="30"/>
          <w:bdr w:val="none" w:sz="0" w:space="0" w:color="auto" w:frame="1"/>
        </w:rPr>
      </w:pPr>
      <w:r w:rsidRPr="00723C7F">
        <w:rPr>
          <w:color w:val="403152" w:themeColor="accent4" w:themeShade="80"/>
          <w:sz w:val="30"/>
          <w:szCs w:val="30"/>
        </w:rPr>
        <w:t>- Человек видит не только глазами. Мудрость и ум, выдержка и спокойствие могут проснуться в твоём третьем глазе. Вытяни указательный палец, </w:t>
      </w:r>
      <w:r w:rsidRPr="0026311B">
        <w:rPr>
          <w:rStyle w:val="a4"/>
          <w:b w:val="0"/>
          <w:color w:val="403152" w:themeColor="accent4" w:themeShade="80"/>
          <w:sz w:val="30"/>
          <w:szCs w:val="30"/>
          <w:bdr w:val="none" w:sz="0" w:space="0" w:color="auto" w:frame="1"/>
        </w:rPr>
        <w:t>напряги</w:t>
      </w:r>
      <w:r w:rsidR="0026311B">
        <w:rPr>
          <w:rStyle w:val="a4"/>
          <w:b w:val="0"/>
          <w:color w:val="403152" w:themeColor="accent4" w:themeShade="80"/>
          <w:sz w:val="30"/>
          <w:szCs w:val="30"/>
          <w:bdr w:val="none" w:sz="0" w:space="0" w:color="auto" w:frame="1"/>
        </w:rPr>
        <w:t>,</w:t>
      </w:r>
      <w:r w:rsidRPr="00723C7F">
        <w:rPr>
          <w:color w:val="403152" w:themeColor="accent4" w:themeShade="80"/>
          <w:sz w:val="30"/>
          <w:szCs w:val="30"/>
        </w:rPr>
        <w:t> его и положи на лоб между бровей над носом. Здесь твой третий глаз, глаз мудрости. Помассируй эту точку, </w:t>
      </w:r>
      <w:r w:rsidRPr="00723C7F">
        <w:rPr>
          <w:color w:val="403152" w:themeColor="accent4" w:themeShade="80"/>
          <w:sz w:val="30"/>
          <w:szCs w:val="30"/>
          <w:u w:val="single"/>
          <w:bdr w:val="none" w:sz="0" w:space="0" w:color="auto" w:frame="1"/>
        </w:rPr>
        <w:t>приговаривая</w:t>
      </w:r>
      <w:r w:rsidRPr="00723C7F">
        <w:rPr>
          <w:color w:val="403152" w:themeColor="accent4" w:themeShade="80"/>
          <w:sz w:val="30"/>
          <w:szCs w:val="30"/>
        </w:rPr>
        <w:t>: «Просыпайся, третий глаз, просыпайся третий глаз </w:t>
      </w:r>
      <w:r w:rsidRPr="00723C7F">
        <w:rPr>
          <w:i/>
          <w:iCs/>
          <w:color w:val="403152" w:themeColor="accent4" w:themeShade="80"/>
          <w:sz w:val="30"/>
          <w:szCs w:val="30"/>
          <w:bdr w:val="none" w:sz="0" w:space="0" w:color="auto" w:frame="1"/>
        </w:rPr>
        <w:t>(6-10 раз)</w:t>
      </w:r>
    </w:p>
    <w:p w:rsidR="0026311B" w:rsidRPr="00723C7F" w:rsidRDefault="0026311B" w:rsidP="00C852C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403152" w:themeColor="accent4" w:themeShade="80"/>
          <w:sz w:val="30"/>
          <w:szCs w:val="30"/>
        </w:rPr>
      </w:pPr>
    </w:p>
    <w:p w:rsidR="0026311B" w:rsidRDefault="0026311B" w:rsidP="00C852C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0070C0"/>
          <w:sz w:val="30"/>
          <w:szCs w:val="30"/>
        </w:rPr>
      </w:pPr>
    </w:p>
    <w:p w:rsidR="00C852CF" w:rsidRPr="00723C7F" w:rsidRDefault="00C852CF" w:rsidP="00C852C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0070C0"/>
          <w:sz w:val="30"/>
          <w:szCs w:val="30"/>
        </w:rPr>
      </w:pPr>
      <w:r w:rsidRPr="00723C7F">
        <w:rPr>
          <w:b/>
          <w:color w:val="0070C0"/>
          <w:sz w:val="30"/>
          <w:szCs w:val="30"/>
        </w:rPr>
        <w:t>5. 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«Сбрось усталость»</w:t>
      </w:r>
      <w:r w:rsidRPr="00723C7F">
        <w:rPr>
          <w:b/>
          <w:color w:val="0070C0"/>
          <w:sz w:val="30"/>
          <w:szCs w:val="30"/>
        </w:rPr>
        <w:t> 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(для </w:t>
      </w:r>
      <w:r w:rsidRPr="00723C7F">
        <w:rPr>
          <w:rStyle w:val="a4"/>
          <w:i/>
          <w:iCs/>
          <w:color w:val="0070C0"/>
          <w:sz w:val="30"/>
          <w:szCs w:val="30"/>
          <w:bdr w:val="none" w:sz="0" w:space="0" w:color="auto" w:frame="1"/>
        </w:rPr>
        <w:t>детей</w:t>
      </w:r>
      <w:r w:rsidRPr="00723C7F">
        <w:rPr>
          <w:rStyle w:val="a4"/>
          <w:b w:val="0"/>
          <w:i/>
          <w:iCs/>
          <w:color w:val="0070C0"/>
          <w:sz w:val="30"/>
          <w:szCs w:val="30"/>
          <w:bdr w:val="none" w:sz="0" w:space="0" w:color="auto" w:frame="1"/>
        </w:rPr>
        <w:t xml:space="preserve"> 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с 5 лет)</w:t>
      </w:r>
    </w:p>
    <w:p w:rsidR="00C852CF" w:rsidRPr="00723C7F" w:rsidRDefault="00C852CF" w:rsidP="00C852C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403152" w:themeColor="accent4" w:themeShade="80"/>
          <w:sz w:val="30"/>
          <w:szCs w:val="30"/>
        </w:rPr>
      </w:pPr>
      <w:r w:rsidRPr="00723C7F">
        <w:rPr>
          <w:color w:val="403152" w:themeColor="accent4" w:themeShade="80"/>
          <w:sz w:val="30"/>
          <w:szCs w:val="30"/>
        </w:rPr>
        <w:t>- Встань, расставь широко ноги, согни их немного в коленях, согни тело и свободно опусти руки, расправь пальцы, склони голову к груди, приоткрой рот. Слегка покачиваясь в стороны, вперед, назад. А сей час резко тряхни головой, руками, ногами, телом. Ты стряхнул всю усталость. Повтори ещё.</w:t>
      </w:r>
    </w:p>
    <w:p w:rsidR="00C852CF" w:rsidRPr="00723C7F" w:rsidRDefault="00C852CF" w:rsidP="00C852C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0070C0"/>
          <w:sz w:val="30"/>
          <w:szCs w:val="30"/>
        </w:rPr>
      </w:pPr>
      <w:r w:rsidRPr="00723C7F">
        <w:rPr>
          <w:b/>
          <w:color w:val="0070C0"/>
          <w:sz w:val="30"/>
          <w:szCs w:val="30"/>
        </w:rPr>
        <w:t>6. 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«Заряд бодрости»</w:t>
      </w:r>
      <w:r w:rsidRPr="00723C7F">
        <w:rPr>
          <w:b/>
          <w:color w:val="0070C0"/>
          <w:sz w:val="30"/>
          <w:szCs w:val="30"/>
        </w:rPr>
        <w:t> 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(для </w:t>
      </w:r>
      <w:r w:rsidRPr="00723C7F">
        <w:rPr>
          <w:rStyle w:val="a4"/>
          <w:i/>
          <w:iCs/>
          <w:color w:val="0070C0"/>
          <w:sz w:val="30"/>
          <w:szCs w:val="30"/>
          <w:bdr w:val="none" w:sz="0" w:space="0" w:color="auto" w:frame="1"/>
        </w:rPr>
        <w:t xml:space="preserve">детей 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с 4 лет)</w:t>
      </w:r>
    </w:p>
    <w:p w:rsidR="00C852CF" w:rsidRPr="00723C7F" w:rsidRDefault="00C852CF" w:rsidP="00C852C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403152" w:themeColor="accent4" w:themeShade="80"/>
          <w:sz w:val="30"/>
          <w:szCs w:val="30"/>
        </w:rPr>
      </w:pPr>
      <w:r w:rsidRPr="00723C7F">
        <w:rPr>
          <w:color w:val="403152" w:themeColor="accent4" w:themeShade="80"/>
          <w:sz w:val="30"/>
          <w:szCs w:val="30"/>
        </w:rPr>
        <w:t>- Сядь свободно. Вытяни вперёд руки и приготовь два </w:t>
      </w:r>
      <w:r w:rsidRPr="00723C7F">
        <w:rPr>
          <w:color w:val="403152" w:themeColor="accent4" w:themeShade="80"/>
          <w:sz w:val="30"/>
          <w:szCs w:val="30"/>
          <w:u w:val="single"/>
          <w:bdr w:val="none" w:sz="0" w:space="0" w:color="auto" w:frame="1"/>
        </w:rPr>
        <w:t>пальчика</w:t>
      </w:r>
      <w:r w:rsidRPr="00723C7F">
        <w:rPr>
          <w:color w:val="403152" w:themeColor="accent4" w:themeShade="80"/>
          <w:sz w:val="30"/>
          <w:szCs w:val="30"/>
        </w:rPr>
        <w:t xml:space="preserve">: большой и </w:t>
      </w:r>
      <w:proofErr w:type="gramStart"/>
      <w:r w:rsidRPr="00723C7F">
        <w:rPr>
          <w:color w:val="403152" w:themeColor="accent4" w:themeShade="80"/>
          <w:sz w:val="30"/>
          <w:szCs w:val="30"/>
        </w:rPr>
        <w:t>указательный</w:t>
      </w:r>
      <w:proofErr w:type="gramEnd"/>
      <w:r w:rsidRPr="00723C7F">
        <w:rPr>
          <w:color w:val="403152" w:themeColor="accent4" w:themeShade="80"/>
          <w:sz w:val="30"/>
          <w:szCs w:val="30"/>
        </w:rPr>
        <w:t>. Возьмись ими за самые кончики ушей – один сверху, другой снизу ушка </w:t>
      </w:r>
      <w:r w:rsidRPr="00723C7F">
        <w:rPr>
          <w:i/>
          <w:iCs/>
          <w:color w:val="403152" w:themeColor="accent4" w:themeShade="80"/>
          <w:sz w:val="30"/>
          <w:szCs w:val="30"/>
          <w:bdr w:val="none" w:sz="0" w:space="0" w:color="auto" w:frame="1"/>
        </w:rPr>
        <w:t>(за мочку)</w:t>
      </w:r>
      <w:r w:rsidRPr="00723C7F">
        <w:rPr>
          <w:color w:val="403152" w:themeColor="accent4" w:themeShade="80"/>
          <w:sz w:val="30"/>
          <w:szCs w:val="30"/>
        </w:rPr>
        <w:t>. Помассируй ушки </w:t>
      </w:r>
      <w:r w:rsidRPr="00723C7F">
        <w:rPr>
          <w:color w:val="403152" w:themeColor="accent4" w:themeShade="80"/>
          <w:sz w:val="30"/>
          <w:szCs w:val="30"/>
          <w:u w:val="single"/>
          <w:bdr w:val="none" w:sz="0" w:space="0" w:color="auto" w:frame="1"/>
        </w:rPr>
        <w:t>приговаривая</w:t>
      </w:r>
      <w:r w:rsidRPr="00723C7F">
        <w:rPr>
          <w:color w:val="403152" w:themeColor="accent4" w:themeShade="80"/>
          <w:sz w:val="30"/>
          <w:szCs w:val="30"/>
        </w:rPr>
        <w:t>: </w:t>
      </w:r>
      <w:r w:rsidRPr="00723C7F">
        <w:rPr>
          <w:i/>
          <w:iCs/>
          <w:color w:val="403152" w:themeColor="accent4" w:themeShade="80"/>
          <w:sz w:val="30"/>
          <w:szCs w:val="30"/>
          <w:bdr w:val="none" w:sz="0" w:space="0" w:color="auto" w:frame="1"/>
        </w:rPr>
        <w:t>«Ушки, ушки слышат всё!»</w:t>
      </w:r>
      <w:r w:rsidRPr="00723C7F">
        <w:rPr>
          <w:color w:val="403152" w:themeColor="accent4" w:themeShade="80"/>
          <w:sz w:val="30"/>
          <w:szCs w:val="30"/>
        </w:rPr>
        <w:t>. </w:t>
      </w:r>
      <w:r w:rsidRPr="00723C7F">
        <w:rPr>
          <w:i/>
          <w:iCs/>
          <w:color w:val="403152" w:themeColor="accent4" w:themeShade="80"/>
          <w:sz w:val="30"/>
          <w:szCs w:val="30"/>
          <w:bdr w:val="none" w:sz="0" w:space="0" w:color="auto" w:frame="1"/>
        </w:rPr>
        <w:t>(10 раз в одну сторону и 10 раз в другую)</w:t>
      </w:r>
      <w:r w:rsidRPr="00723C7F">
        <w:rPr>
          <w:color w:val="403152" w:themeColor="accent4" w:themeShade="80"/>
          <w:sz w:val="30"/>
          <w:szCs w:val="30"/>
        </w:rPr>
        <w:t>.</w:t>
      </w:r>
    </w:p>
    <w:p w:rsidR="00C852CF" w:rsidRPr="00723C7F" w:rsidRDefault="00C852CF" w:rsidP="00C852C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403152" w:themeColor="accent4" w:themeShade="80"/>
          <w:sz w:val="30"/>
          <w:szCs w:val="30"/>
        </w:rPr>
      </w:pPr>
      <w:r w:rsidRPr="00723C7F">
        <w:rPr>
          <w:color w:val="403152" w:themeColor="accent4" w:themeShade="80"/>
          <w:sz w:val="30"/>
          <w:szCs w:val="30"/>
        </w:rPr>
        <w:t>- А теперь опусти руки, стряхни ладошки. Приготовь указательный палец, вытяни руку и поставь пальчик между бровей. Помассируй эту точку 10 раз со </w:t>
      </w:r>
      <w:r w:rsidRPr="00723C7F">
        <w:rPr>
          <w:color w:val="403152" w:themeColor="accent4" w:themeShade="80"/>
          <w:sz w:val="30"/>
          <w:szCs w:val="30"/>
          <w:u w:val="single"/>
          <w:bdr w:val="none" w:sz="0" w:space="0" w:color="auto" w:frame="1"/>
        </w:rPr>
        <w:t>словами</w:t>
      </w:r>
      <w:r w:rsidRPr="00723C7F">
        <w:rPr>
          <w:color w:val="403152" w:themeColor="accent4" w:themeShade="80"/>
          <w:sz w:val="30"/>
          <w:szCs w:val="30"/>
        </w:rPr>
        <w:t>: </w:t>
      </w:r>
      <w:r w:rsidRPr="00723C7F">
        <w:rPr>
          <w:i/>
          <w:iCs/>
          <w:color w:val="403152" w:themeColor="accent4" w:themeShade="80"/>
          <w:sz w:val="30"/>
          <w:szCs w:val="30"/>
          <w:bdr w:val="none" w:sz="0" w:space="0" w:color="auto" w:frame="1"/>
        </w:rPr>
        <w:t>«Просыпайся третий глаз!»</w:t>
      </w:r>
      <w:r w:rsidRPr="00723C7F">
        <w:rPr>
          <w:color w:val="403152" w:themeColor="accent4" w:themeShade="80"/>
          <w:sz w:val="30"/>
          <w:szCs w:val="30"/>
        </w:rPr>
        <w:t>. Стряхни ладошки. Собери пальчики в горстку, найди внизу шеи ямку, положи туда руку и со </w:t>
      </w:r>
      <w:r w:rsidRPr="00723C7F">
        <w:rPr>
          <w:color w:val="403152" w:themeColor="accent4" w:themeShade="80"/>
          <w:sz w:val="30"/>
          <w:szCs w:val="30"/>
          <w:u w:val="single"/>
          <w:bdr w:val="none" w:sz="0" w:space="0" w:color="auto" w:frame="1"/>
        </w:rPr>
        <w:t>словами</w:t>
      </w:r>
      <w:r w:rsidRPr="00723C7F">
        <w:rPr>
          <w:color w:val="403152" w:themeColor="accent4" w:themeShade="80"/>
          <w:sz w:val="30"/>
          <w:szCs w:val="30"/>
        </w:rPr>
        <w:t>: </w:t>
      </w:r>
      <w:r w:rsidRPr="00723C7F">
        <w:rPr>
          <w:i/>
          <w:iCs/>
          <w:color w:val="403152" w:themeColor="accent4" w:themeShade="80"/>
          <w:sz w:val="30"/>
          <w:szCs w:val="30"/>
          <w:bdr w:val="none" w:sz="0" w:space="0" w:color="auto" w:frame="1"/>
        </w:rPr>
        <w:t>«Я дышу, дышу, дышу!»</w:t>
      </w:r>
      <w:r w:rsidRPr="00723C7F">
        <w:rPr>
          <w:color w:val="403152" w:themeColor="accent4" w:themeShade="80"/>
          <w:sz w:val="30"/>
          <w:szCs w:val="30"/>
        </w:rPr>
        <w:t> помассируй 10 раз в одну сторону и в другую. Молодец! Ты слышишь, ты видишь, чувствуешь!</w:t>
      </w:r>
    </w:p>
    <w:p w:rsidR="00C852CF" w:rsidRPr="00723C7F" w:rsidRDefault="0026311B" w:rsidP="00C852C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403152" w:themeColor="accent4" w:themeShade="80"/>
          <w:sz w:val="30"/>
          <w:szCs w:val="30"/>
        </w:rPr>
      </w:pPr>
      <w:r>
        <w:rPr>
          <w:color w:val="403152" w:themeColor="accent4" w:themeShade="80"/>
          <w:sz w:val="30"/>
          <w:szCs w:val="30"/>
        </w:rPr>
        <w:t>Взрослый следит за точками жизне</w:t>
      </w:r>
      <w:r w:rsidR="00C852CF" w:rsidRPr="00723C7F">
        <w:rPr>
          <w:color w:val="403152" w:themeColor="accent4" w:themeShade="80"/>
          <w:sz w:val="30"/>
          <w:szCs w:val="30"/>
        </w:rPr>
        <w:t>деятельности и правильного нахождения точек.</w:t>
      </w:r>
    </w:p>
    <w:p w:rsidR="00C852CF" w:rsidRPr="00723C7F" w:rsidRDefault="00C852CF" w:rsidP="00C852C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0070C0"/>
          <w:sz w:val="30"/>
          <w:szCs w:val="30"/>
        </w:rPr>
      </w:pPr>
      <w:r w:rsidRPr="00723C7F">
        <w:rPr>
          <w:b/>
          <w:color w:val="0070C0"/>
          <w:sz w:val="30"/>
          <w:szCs w:val="30"/>
        </w:rPr>
        <w:t>7. 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«Дыши и думай красиво»</w:t>
      </w:r>
      <w:r w:rsidRPr="00723C7F">
        <w:rPr>
          <w:b/>
          <w:color w:val="0070C0"/>
          <w:sz w:val="30"/>
          <w:szCs w:val="30"/>
        </w:rPr>
        <w:t> 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(для </w:t>
      </w:r>
      <w:r w:rsidRPr="00723C7F">
        <w:rPr>
          <w:rStyle w:val="a4"/>
          <w:i/>
          <w:iCs/>
          <w:color w:val="0070C0"/>
          <w:sz w:val="30"/>
          <w:szCs w:val="30"/>
          <w:bdr w:val="none" w:sz="0" w:space="0" w:color="auto" w:frame="1"/>
        </w:rPr>
        <w:t>детей с 5 лет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)</w:t>
      </w:r>
    </w:p>
    <w:p w:rsidR="00C852CF" w:rsidRPr="00723C7F" w:rsidRDefault="00C852CF" w:rsidP="002631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403152" w:themeColor="accent4" w:themeShade="80"/>
          <w:sz w:val="30"/>
          <w:szCs w:val="30"/>
        </w:rPr>
      </w:pPr>
      <w:r w:rsidRPr="00723C7F">
        <w:rPr>
          <w:color w:val="403152" w:themeColor="accent4" w:themeShade="80"/>
          <w:sz w:val="30"/>
          <w:szCs w:val="30"/>
        </w:rPr>
        <w:t>- когда ты волнуешься, попробуй красиво, спокойно думать. Закрой глаза, глубоко вздохни, мысленно скажи;</w:t>
      </w:r>
    </w:p>
    <w:p w:rsidR="00C852CF" w:rsidRPr="00723C7F" w:rsidRDefault="00C852CF" w:rsidP="002631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403152" w:themeColor="accent4" w:themeShade="80"/>
          <w:sz w:val="30"/>
          <w:szCs w:val="30"/>
        </w:rPr>
      </w:pPr>
      <w:r w:rsidRPr="00723C7F">
        <w:rPr>
          <w:color w:val="403152" w:themeColor="accent4" w:themeShade="80"/>
          <w:sz w:val="30"/>
          <w:szCs w:val="30"/>
        </w:rPr>
        <w:t>- Я – Лев! – выдохни, вдохни</w:t>
      </w:r>
    </w:p>
    <w:p w:rsidR="00C852CF" w:rsidRPr="00723C7F" w:rsidRDefault="00C852CF" w:rsidP="002631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403152" w:themeColor="accent4" w:themeShade="80"/>
          <w:sz w:val="30"/>
          <w:szCs w:val="30"/>
        </w:rPr>
      </w:pPr>
      <w:r w:rsidRPr="00723C7F">
        <w:rPr>
          <w:color w:val="403152" w:themeColor="accent4" w:themeShade="80"/>
          <w:sz w:val="30"/>
          <w:szCs w:val="30"/>
        </w:rPr>
        <w:t>- Я – птица! – выдохни, вдохни</w:t>
      </w:r>
    </w:p>
    <w:p w:rsidR="00C852CF" w:rsidRPr="00723C7F" w:rsidRDefault="00C852CF" w:rsidP="002631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403152" w:themeColor="accent4" w:themeShade="80"/>
          <w:sz w:val="30"/>
          <w:szCs w:val="30"/>
        </w:rPr>
      </w:pPr>
      <w:r w:rsidRPr="00723C7F">
        <w:rPr>
          <w:color w:val="403152" w:themeColor="accent4" w:themeShade="80"/>
          <w:sz w:val="30"/>
          <w:szCs w:val="30"/>
        </w:rPr>
        <w:t>- Я – цветок! – выдохни, вдохни.</w:t>
      </w:r>
    </w:p>
    <w:p w:rsidR="00C852CF" w:rsidRPr="00723C7F" w:rsidRDefault="00C852CF" w:rsidP="002631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403152" w:themeColor="accent4" w:themeShade="80"/>
          <w:sz w:val="30"/>
          <w:szCs w:val="30"/>
        </w:rPr>
      </w:pPr>
      <w:r w:rsidRPr="00723C7F">
        <w:rPr>
          <w:color w:val="403152" w:themeColor="accent4" w:themeShade="80"/>
          <w:sz w:val="30"/>
          <w:szCs w:val="30"/>
        </w:rPr>
        <w:t>- Я – спокоен! - выдохни, вдохни.</w:t>
      </w:r>
    </w:p>
    <w:p w:rsidR="00C852CF" w:rsidRDefault="00C852CF" w:rsidP="002631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403152" w:themeColor="accent4" w:themeShade="80"/>
          <w:sz w:val="30"/>
          <w:szCs w:val="30"/>
        </w:rPr>
      </w:pPr>
      <w:r w:rsidRPr="00723C7F">
        <w:rPr>
          <w:color w:val="403152" w:themeColor="accent4" w:themeShade="80"/>
          <w:sz w:val="30"/>
          <w:szCs w:val="30"/>
        </w:rPr>
        <w:t>Ты действительно успокоишься.</w:t>
      </w:r>
    </w:p>
    <w:p w:rsidR="0026311B" w:rsidRDefault="0026311B" w:rsidP="002631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403152" w:themeColor="accent4" w:themeShade="80"/>
          <w:sz w:val="30"/>
          <w:szCs w:val="30"/>
        </w:rPr>
      </w:pPr>
    </w:p>
    <w:p w:rsidR="0026311B" w:rsidRPr="00723C7F" w:rsidRDefault="0026311B" w:rsidP="002631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403152" w:themeColor="accent4" w:themeShade="80"/>
          <w:sz w:val="30"/>
          <w:szCs w:val="30"/>
        </w:rPr>
      </w:pPr>
    </w:p>
    <w:p w:rsidR="00C852CF" w:rsidRPr="00723C7F" w:rsidRDefault="00C852CF" w:rsidP="00C852C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0070C0"/>
          <w:sz w:val="30"/>
          <w:szCs w:val="30"/>
        </w:rPr>
      </w:pPr>
      <w:r w:rsidRPr="00723C7F">
        <w:rPr>
          <w:b/>
          <w:color w:val="0070C0"/>
          <w:sz w:val="30"/>
          <w:szCs w:val="30"/>
        </w:rPr>
        <w:t>8. 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«Стойкий солдатик»</w:t>
      </w:r>
      <w:r w:rsidRPr="00723C7F">
        <w:rPr>
          <w:b/>
          <w:color w:val="0070C0"/>
          <w:sz w:val="30"/>
          <w:szCs w:val="30"/>
        </w:rPr>
        <w:t> 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(для </w:t>
      </w:r>
      <w:r w:rsidRPr="00723C7F">
        <w:rPr>
          <w:rStyle w:val="a4"/>
          <w:i/>
          <w:iCs/>
          <w:color w:val="0070C0"/>
          <w:sz w:val="30"/>
          <w:szCs w:val="30"/>
          <w:bdr w:val="none" w:sz="0" w:space="0" w:color="auto" w:frame="1"/>
        </w:rPr>
        <w:t>детей с 5 лет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)</w:t>
      </w:r>
    </w:p>
    <w:p w:rsidR="00C852CF" w:rsidRDefault="00C852CF" w:rsidP="00C852C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403152" w:themeColor="accent4" w:themeShade="80"/>
          <w:sz w:val="30"/>
          <w:szCs w:val="30"/>
        </w:rPr>
      </w:pPr>
      <w:r w:rsidRPr="00723C7F">
        <w:rPr>
          <w:color w:val="403152" w:themeColor="accent4" w:themeShade="80"/>
          <w:sz w:val="30"/>
          <w:szCs w:val="30"/>
        </w:rPr>
        <w:t>- Когда ты сильно возбуждён и не можешь остановиться, взять себя в руки. Встань на одну ногу, а другую подогни в колени, руки отпусти по швам. Ты стойкий оловянный солдатик на посту, ты честно несёшь свою службу, оглянись по сторонам, заметь, что вокруг делается, кто</w:t>
      </w:r>
      <w:r w:rsidR="0026311B">
        <w:rPr>
          <w:color w:val="403152" w:themeColor="accent4" w:themeShade="80"/>
          <w:sz w:val="30"/>
          <w:szCs w:val="30"/>
        </w:rPr>
        <w:t>,</w:t>
      </w:r>
      <w:r w:rsidRPr="00723C7F">
        <w:rPr>
          <w:color w:val="403152" w:themeColor="accent4" w:themeShade="80"/>
          <w:sz w:val="30"/>
          <w:szCs w:val="30"/>
        </w:rPr>
        <w:t xml:space="preserve"> чем занимается, кому надо помочь. А теперь поменяй ногу и посмотри ещё пристальней. Молодец! Ты настоящий защитник!</w:t>
      </w:r>
    </w:p>
    <w:p w:rsidR="0026311B" w:rsidRPr="0026311B" w:rsidRDefault="0026311B" w:rsidP="00C852C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403152" w:themeColor="accent4" w:themeShade="80"/>
          <w:sz w:val="16"/>
          <w:szCs w:val="16"/>
        </w:rPr>
      </w:pPr>
    </w:p>
    <w:p w:rsidR="0026311B" w:rsidRPr="0026311B" w:rsidRDefault="00C852CF" w:rsidP="002631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iCs/>
          <w:color w:val="0070C0"/>
          <w:sz w:val="30"/>
          <w:szCs w:val="30"/>
          <w:bdr w:val="none" w:sz="0" w:space="0" w:color="auto" w:frame="1"/>
        </w:rPr>
      </w:pPr>
      <w:r w:rsidRPr="00723C7F">
        <w:rPr>
          <w:b/>
          <w:color w:val="0070C0"/>
          <w:sz w:val="30"/>
          <w:szCs w:val="30"/>
        </w:rPr>
        <w:t>9. 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«Замри»</w:t>
      </w:r>
      <w:r w:rsidRPr="00723C7F">
        <w:rPr>
          <w:b/>
          <w:color w:val="0070C0"/>
          <w:sz w:val="30"/>
          <w:szCs w:val="30"/>
        </w:rPr>
        <w:t xml:space="preserve">  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(для </w:t>
      </w:r>
      <w:r w:rsidRPr="00723C7F">
        <w:rPr>
          <w:rStyle w:val="a4"/>
          <w:b w:val="0"/>
          <w:i/>
          <w:iCs/>
          <w:color w:val="0070C0"/>
          <w:sz w:val="30"/>
          <w:szCs w:val="30"/>
          <w:bdr w:val="none" w:sz="0" w:space="0" w:color="auto" w:frame="1"/>
        </w:rPr>
        <w:t>детей с 5 лет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)</w:t>
      </w:r>
    </w:p>
    <w:p w:rsidR="00C852CF" w:rsidRDefault="00C852CF" w:rsidP="00C852C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403152" w:themeColor="accent4" w:themeShade="80"/>
          <w:sz w:val="30"/>
          <w:szCs w:val="30"/>
        </w:rPr>
      </w:pPr>
      <w:r w:rsidRPr="00723C7F">
        <w:rPr>
          <w:color w:val="403152" w:themeColor="accent4" w:themeShade="80"/>
          <w:sz w:val="30"/>
          <w:szCs w:val="30"/>
        </w:rPr>
        <w:t xml:space="preserve">- Если ты расшалился и тобой </w:t>
      </w:r>
      <w:proofErr w:type="gramStart"/>
      <w:r w:rsidRPr="00723C7F">
        <w:rPr>
          <w:color w:val="403152" w:themeColor="accent4" w:themeShade="80"/>
          <w:sz w:val="30"/>
          <w:szCs w:val="30"/>
        </w:rPr>
        <w:t>недовольны</w:t>
      </w:r>
      <w:proofErr w:type="gramEnd"/>
      <w:r w:rsidRPr="00723C7F">
        <w:rPr>
          <w:color w:val="403152" w:themeColor="accent4" w:themeShade="80"/>
          <w:sz w:val="30"/>
          <w:szCs w:val="30"/>
        </w:rPr>
        <w:t>, скажи себе </w:t>
      </w:r>
      <w:r w:rsidRPr="00723C7F">
        <w:rPr>
          <w:color w:val="403152" w:themeColor="accent4" w:themeShade="80"/>
          <w:sz w:val="30"/>
          <w:szCs w:val="30"/>
          <w:u w:val="single"/>
          <w:bdr w:val="none" w:sz="0" w:space="0" w:color="auto" w:frame="1"/>
        </w:rPr>
        <w:t>мысленно</w:t>
      </w:r>
      <w:r w:rsidRPr="00723C7F">
        <w:rPr>
          <w:color w:val="403152" w:themeColor="accent4" w:themeShade="80"/>
          <w:sz w:val="30"/>
          <w:szCs w:val="30"/>
        </w:rPr>
        <w:t>: </w:t>
      </w:r>
      <w:r w:rsidRPr="00723C7F">
        <w:rPr>
          <w:i/>
          <w:iCs/>
          <w:color w:val="403152" w:themeColor="accent4" w:themeShade="80"/>
          <w:sz w:val="30"/>
          <w:szCs w:val="30"/>
          <w:bdr w:val="none" w:sz="0" w:space="0" w:color="auto" w:frame="1"/>
        </w:rPr>
        <w:t>«Замри!»</w:t>
      </w:r>
      <w:r w:rsidRPr="00723C7F">
        <w:rPr>
          <w:color w:val="403152" w:themeColor="accent4" w:themeShade="80"/>
          <w:sz w:val="30"/>
          <w:szCs w:val="30"/>
        </w:rPr>
        <w:t>. Посмотри вокруг, что делают другие, найди себе интересное занятие, подойди кому-нибудь и попроси поиграть с тобой. Кто-нибудь обязательно согласиться, и тебе будет интересно.</w:t>
      </w:r>
    </w:p>
    <w:p w:rsidR="0026311B" w:rsidRPr="00723C7F" w:rsidRDefault="0026311B" w:rsidP="00C852C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403152" w:themeColor="accent4" w:themeShade="80"/>
          <w:sz w:val="30"/>
          <w:szCs w:val="30"/>
        </w:rPr>
      </w:pPr>
      <w:bookmarkStart w:id="0" w:name="_GoBack"/>
      <w:bookmarkEnd w:id="0"/>
    </w:p>
    <w:p w:rsidR="00C852CF" w:rsidRPr="00723C7F" w:rsidRDefault="00C852CF" w:rsidP="00C852C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0070C0"/>
          <w:sz w:val="30"/>
          <w:szCs w:val="30"/>
        </w:rPr>
      </w:pPr>
      <w:r w:rsidRPr="00723C7F">
        <w:rPr>
          <w:b/>
          <w:color w:val="0070C0"/>
          <w:sz w:val="30"/>
          <w:szCs w:val="30"/>
        </w:rPr>
        <w:t>10. 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«Солнечный зайчик»</w:t>
      </w:r>
      <w:r w:rsidRPr="00723C7F">
        <w:rPr>
          <w:b/>
          <w:color w:val="0070C0"/>
          <w:sz w:val="30"/>
          <w:szCs w:val="30"/>
        </w:rPr>
        <w:t> 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(для </w:t>
      </w:r>
      <w:r w:rsidRPr="00723C7F">
        <w:rPr>
          <w:rStyle w:val="a4"/>
          <w:b w:val="0"/>
          <w:i/>
          <w:iCs/>
          <w:color w:val="0070C0"/>
          <w:sz w:val="30"/>
          <w:szCs w:val="30"/>
          <w:bdr w:val="none" w:sz="0" w:space="0" w:color="auto" w:frame="1"/>
        </w:rPr>
        <w:t>детей с 4 лет</w:t>
      </w:r>
      <w:r w:rsidRPr="00723C7F">
        <w:rPr>
          <w:b/>
          <w:i/>
          <w:iCs/>
          <w:color w:val="0070C0"/>
          <w:sz w:val="30"/>
          <w:szCs w:val="30"/>
          <w:bdr w:val="none" w:sz="0" w:space="0" w:color="auto" w:frame="1"/>
        </w:rPr>
        <w:t>)</w:t>
      </w:r>
    </w:p>
    <w:p w:rsidR="00C852CF" w:rsidRPr="00723C7F" w:rsidRDefault="00C852CF" w:rsidP="00C852C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403152" w:themeColor="accent4" w:themeShade="80"/>
          <w:sz w:val="30"/>
          <w:szCs w:val="30"/>
        </w:rPr>
      </w:pPr>
      <w:r w:rsidRPr="00723C7F">
        <w:rPr>
          <w:color w:val="403152" w:themeColor="accent4" w:themeShade="80"/>
          <w:sz w:val="30"/>
          <w:szCs w:val="30"/>
        </w:rPr>
        <w:t>- Солнечный зайчик заглянул тебе в глазки. Закрой их. Он побежал по лицу дальше, нежно погладь его </w:t>
      </w:r>
      <w:r w:rsidRPr="00723C7F">
        <w:rPr>
          <w:color w:val="403152" w:themeColor="accent4" w:themeShade="80"/>
          <w:sz w:val="30"/>
          <w:szCs w:val="30"/>
          <w:u w:val="single"/>
          <w:bdr w:val="none" w:sz="0" w:space="0" w:color="auto" w:frame="1"/>
        </w:rPr>
        <w:t>ладошками</w:t>
      </w:r>
      <w:r w:rsidRPr="00723C7F">
        <w:rPr>
          <w:color w:val="403152" w:themeColor="accent4" w:themeShade="80"/>
          <w:sz w:val="30"/>
          <w:szCs w:val="30"/>
        </w:rPr>
        <w:t>: на лбу, на носу, на ротике, на щёчках, на подбородке. Поглаживай аккуратно, чтобы не спугнуть. Погладь голову, шею, животик, ротик, ноги. Он забрался за шиворот – погладь его там. Он не озорник – он любит, ласкает тебя, а ты погладь его и подружись с ним.</w:t>
      </w:r>
    </w:p>
    <w:p w:rsidR="00C852CF" w:rsidRPr="00723C7F" w:rsidRDefault="00C852CF" w:rsidP="00C852CF">
      <w:pPr>
        <w:spacing w:line="360" w:lineRule="auto"/>
        <w:jc w:val="both"/>
        <w:rPr>
          <w:rFonts w:ascii="Times New Roman" w:hAnsi="Times New Roman" w:cs="Times New Roman"/>
          <w:color w:val="403152" w:themeColor="accent4" w:themeShade="80"/>
          <w:sz w:val="30"/>
          <w:szCs w:val="30"/>
        </w:rPr>
      </w:pPr>
    </w:p>
    <w:p w:rsidR="00612458" w:rsidRDefault="00612458"/>
    <w:sectPr w:rsidR="00612458" w:rsidSect="00723C7F">
      <w:pgSz w:w="11906" w:h="16838"/>
      <w:pgMar w:top="709" w:right="850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00"/>
    <w:rsid w:val="0026311B"/>
    <w:rsid w:val="00612458"/>
    <w:rsid w:val="00C852CF"/>
    <w:rsid w:val="00F7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2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2022-05-22T17:26:00Z</dcterms:created>
  <dcterms:modified xsi:type="dcterms:W3CDTF">2022-05-22T17:33:00Z</dcterms:modified>
</cp:coreProperties>
</file>