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B5701">
        <w:rPr>
          <w:b/>
          <w:bCs/>
          <w:color w:val="000000"/>
        </w:rPr>
        <w:t>Спортивное развлечение в с</w:t>
      </w:r>
      <w:r w:rsidR="003874BD" w:rsidRPr="008B5701">
        <w:rPr>
          <w:b/>
          <w:bCs/>
          <w:color w:val="000000"/>
        </w:rPr>
        <w:t>таршей</w:t>
      </w:r>
      <w:r w:rsidRPr="008B5701">
        <w:rPr>
          <w:b/>
          <w:bCs/>
          <w:color w:val="000000"/>
        </w:rPr>
        <w:t xml:space="preserve"> группе</w:t>
      </w:r>
    </w:p>
    <w:p w:rsidR="00FC0B2E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B5701">
        <w:rPr>
          <w:b/>
          <w:bCs/>
          <w:color w:val="000000"/>
        </w:rPr>
        <w:t>«Веселый мяч»</w:t>
      </w:r>
    </w:p>
    <w:p w:rsidR="008B5701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>Цель:</w:t>
      </w:r>
      <w:r w:rsidR="003874BD" w:rsidRPr="008B5701">
        <w:rPr>
          <w:color w:val="000000"/>
        </w:rPr>
        <w:t xml:space="preserve"> р</w:t>
      </w:r>
      <w:r w:rsidRPr="008B5701">
        <w:rPr>
          <w:color w:val="000000"/>
        </w:rPr>
        <w:t>азви</w:t>
      </w:r>
      <w:r w:rsidR="003874BD" w:rsidRPr="008B5701">
        <w:rPr>
          <w:color w:val="000000"/>
        </w:rPr>
        <w:t>тие</w:t>
      </w:r>
      <w:r w:rsidRPr="008B5701">
        <w:rPr>
          <w:color w:val="000000"/>
        </w:rPr>
        <w:t xml:space="preserve"> умени</w:t>
      </w:r>
      <w:r w:rsidR="003874BD" w:rsidRPr="008B5701">
        <w:rPr>
          <w:color w:val="000000"/>
        </w:rPr>
        <w:t>я</w:t>
      </w:r>
      <w:r w:rsidRPr="008B5701">
        <w:rPr>
          <w:color w:val="000000"/>
        </w:rPr>
        <w:t xml:space="preserve"> играть в мяч.</w:t>
      </w:r>
    </w:p>
    <w:p w:rsidR="003874BD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>Задачи</w:t>
      </w:r>
      <w:r w:rsidR="003874BD" w:rsidRPr="008B5701">
        <w:rPr>
          <w:color w:val="000000"/>
        </w:rPr>
        <w:t>: у</w:t>
      </w:r>
      <w:r w:rsidRPr="008B5701">
        <w:rPr>
          <w:color w:val="000000"/>
        </w:rPr>
        <w:t xml:space="preserve">пражнять </w:t>
      </w:r>
      <w:r w:rsidR="003874BD" w:rsidRPr="008B5701">
        <w:rPr>
          <w:color w:val="000000"/>
        </w:rPr>
        <w:t>детей в навыках</w:t>
      </w:r>
      <w:r w:rsidRPr="008B5701">
        <w:rPr>
          <w:color w:val="000000"/>
        </w:rPr>
        <w:t xml:space="preserve"> владе</w:t>
      </w:r>
      <w:r w:rsidR="003874BD" w:rsidRPr="008B5701">
        <w:rPr>
          <w:color w:val="000000"/>
        </w:rPr>
        <w:t>ния</w:t>
      </w:r>
      <w:r w:rsidRPr="008B5701">
        <w:rPr>
          <w:color w:val="000000"/>
        </w:rPr>
        <w:t xml:space="preserve"> мячом </w:t>
      </w:r>
      <w:proofErr w:type="gramStart"/>
      <w:r w:rsidRPr="008B5701">
        <w:rPr>
          <w:color w:val="000000"/>
        </w:rPr>
        <w:t>из</w:t>
      </w:r>
      <w:proofErr w:type="gramEnd"/>
      <w:r w:rsidRPr="008B5701">
        <w:rPr>
          <w:color w:val="000000"/>
        </w:rPr>
        <w:t xml:space="preserve"> разных исходных положениях; </w:t>
      </w:r>
    </w:p>
    <w:p w:rsidR="003874BD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</w:t>
      </w:r>
      <w:r w:rsidR="003874BD" w:rsidRPr="008B5701">
        <w:rPr>
          <w:color w:val="000000"/>
        </w:rPr>
        <w:t>р</w:t>
      </w:r>
      <w:r w:rsidR="00FC0B2E" w:rsidRPr="008B5701">
        <w:rPr>
          <w:color w:val="000000"/>
        </w:rPr>
        <w:t>азвивать ловкость, выносливость</w:t>
      </w:r>
      <w:r w:rsidR="003874BD" w:rsidRPr="008B5701">
        <w:rPr>
          <w:color w:val="000000"/>
        </w:rPr>
        <w:t>;</w:t>
      </w:r>
    </w:p>
    <w:p w:rsidR="003874BD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</w:t>
      </w:r>
      <w:r w:rsidR="003874BD" w:rsidRPr="008B5701">
        <w:rPr>
          <w:color w:val="000000"/>
        </w:rPr>
        <w:t>с</w:t>
      </w:r>
      <w:r w:rsidR="00FC0B2E" w:rsidRPr="008B5701">
        <w:rPr>
          <w:color w:val="000000"/>
        </w:rPr>
        <w:t xml:space="preserve">овершенствовать двигательные умения и </w:t>
      </w:r>
      <w:r w:rsidR="003874BD" w:rsidRPr="008B5701">
        <w:rPr>
          <w:color w:val="000000"/>
        </w:rPr>
        <w:t>навыки;</w:t>
      </w:r>
      <w:r w:rsidR="00FC0B2E" w:rsidRPr="008B5701">
        <w:rPr>
          <w:color w:val="000000"/>
        </w:rPr>
        <w:t xml:space="preserve"> </w:t>
      </w:r>
    </w:p>
    <w:p w:rsidR="003874BD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</w:t>
      </w:r>
      <w:r w:rsidR="003874BD" w:rsidRPr="008B5701">
        <w:rPr>
          <w:color w:val="000000"/>
        </w:rPr>
        <w:t>в</w:t>
      </w:r>
      <w:r w:rsidR="00FC0B2E" w:rsidRPr="008B5701">
        <w:rPr>
          <w:color w:val="000000"/>
        </w:rPr>
        <w:t>оспитывать умение играть в команде. 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3874BD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B5701">
        <w:rPr>
          <w:b/>
          <w:color w:val="000000"/>
          <w:sz w:val="28"/>
        </w:rPr>
        <w:t>Ход мероприятия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b/>
          <w:color w:val="000000"/>
        </w:rPr>
        <w:t>Инструктор:</w:t>
      </w:r>
      <w:r w:rsidRPr="008B5701">
        <w:rPr>
          <w:color w:val="000000"/>
        </w:rPr>
        <w:t xml:space="preserve"> </w:t>
      </w:r>
      <w:r w:rsidR="008B5701">
        <w:rPr>
          <w:color w:val="000000"/>
        </w:rPr>
        <w:t xml:space="preserve"> </w:t>
      </w:r>
      <w:r w:rsidRPr="008B5701">
        <w:rPr>
          <w:color w:val="000000"/>
        </w:rPr>
        <w:t>Головою и ногами,</w:t>
      </w:r>
      <w:r w:rsidRPr="008B5701">
        <w:rPr>
          <w:color w:val="000000"/>
        </w:rPr>
        <w:br/>
      </w:r>
      <w:r w:rsidR="008B5701">
        <w:rPr>
          <w:color w:val="000000"/>
        </w:rPr>
        <w:t xml:space="preserve">                        </w:t>
      </w:r>
      <w:r w:rsidRPr="008B5701">
        <w:rPr>
          <w:color w:val="000000"/>
        </w:rPr>
        <w:t>Клюшкой по траве катают,</w:t>
      </w:r>
      <w:r w:rsidRPr="008B5701">
        <w:rPr>
          <w:color w:val="000000"/>
        </w:rPr>
        <w:br/>
      </w:r>
      <w:r w:rsidR="008B5701">
        <w:rPr>
          <w:color w:val="000000"/>
        </w:rPr>
        <w:t xml:space="preserve">                        </w:t>
      </w:r>
      <w:r w:rsidRPr="008B5701">
        <w:rPr>
          <w:color w:val="000000"/>
        </w:rPr>
        <w:t>В сетку и кольцо кидают,</w:t>
      </w:r>
      <w:r w:rsidRPr="008B5701">
        <w:rPr>
          <w:color w:val="000000"/>
        </w:rPr>
        <w:br/>
      </w:r>
      <w:r w:rsidR="008B5701">
        <w:rPr>
          <w:color w:val="000000"/>
        </w:rPr>
        <w:t xml:space="preserve">                        </w:t>
      </w:r>
      <w:r w:rsidRPr="008B5701">
        <w:rPr>
          <w:color w:val="000000"/>
        </w:rPr>
        <w:t>Вверх взлетает птицей вольной</w:t>
      </w:r>
      <w:proofErr w:type="gramStart"/>
      <w:r w:rsidRPr="008B5701">
        <w:rPr>
          <w:color w:val="000000"/>
        </w:rPr>
        <w:br/>
      </w:r>
      <w:r w:rsidR="008B5701">
        <w:rPr>
          <w:color w:val="000000"/>
        </w:rPr>
        <w:t xml:space="preserve">                        </w:t>
      </w:r>
      <w:r w:rsidRPr="008B5701">
        <w:rPr>
          <w:color w:val="000000"/>
        </w:rPr>
        <w:t>И</w:t>
      </w:r>
      <w:proofErr w:type="gramEnd"/>
      <w:r w:rsidRPr="008B5701">
        <w:rPr>
          <w:color w:val="000000"/>
        </w:rPr>
        <w:t xml:space="preserve"> ему совсем не больно.</w:t>
      </w:r>
      <w:r w:rsidRPr="008B5701">
        <w:rPr>
          <w:color w:val="000000"/>
        </w:rPr>
        <w:br/>
      </w:r>
      <w:r w:rsidR="008B5701">
        <w:rPr>
          <w:color w:val="000000"/>
        </w:rPr>
        <w:t xml:space="preserve">                        </w:t>
      </w:r>
      <w:r w:rsidRPr="008B5701">
        <w:rPr>
          <w:color w:val="000000"/>
        </w:rPr>
        <w:t>В лоб ударит, ты</w:t>
      </w:r>
      <w:r w:rsidR="003874BD" w:rsidRPr="008B5701">
        <w:rPr>
          <w:color w:val="000000"/>
        </w:rPr>
        <w:t xml:space="preserve"> не плачь.</w:t>
      </w:r>
      <w:r w:rsidR="003874BD" w:rsidRPr="008B5701">
        <w:rPr>
          <w:color w:val="000000"/>
        </w:rPr>
        <w:br/>
      </w:r>
      <w:r w:rsidR="008B5701">
        <w:rPr>
          <w:color w:val="000000"/>
        </w:rPr>
        <w:t xml:space="preserve">                        </w:t>
      </w:r>
      <w:r w:rsidR="003874BD" w:rsidRPr="008B5701">
        <w:rPr>
          <w:color w:val="000000"/>
        </w:rPr>
        <w:t>Называется он… (Мяч</w:t>
      </w:r>
      <w:r w:rsidRPr="008B5701">
        <w:rPr>
          <w:color w:val="000000"/>
        </w:rPr>
        <w:t>)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3874BD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 xml:space="preserve">Ребята, я приглашаю вас отправиться </w:t>
      </w:r>
      <w:r w:rsidR="00FC0B2E" w:rsidRPr="008B5701">
        <w:rPr>
          <w:color w:val="000000"/>
        </w:rPr>
        <w:t xml:space="preserve"> в  </w:t>
      </w:r>
      <w:r w:rsidR="00FC0B2E" w:rsidRPr="008B5701">
        <w:rPr>
          <w:b/>
          <w:bCs/>
          <w:color w:val="000000"/>
        </w:rPr>
        <w:t>веселую страну мячей</w:t>
      </w:r>
      <w:r w:rsidR="00FC0B2E" w:rsidRPr="008B5701">
        <w:rPr>
          <w:color w:val="000000"/>
        </w:rPr>
        <w:t xml:space="preserve">. Готовы! Тогда в путь. 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 xml:space="preserve">Ходьба и бег в </w:t>
      </w:r>
      <w:r w:rsidR="008B5701">
        <w:rPr>
          <w:color w:val="000000"/>
        </w:rPr>
        <w:t>колонне по одному. Ходьба и бег чередуются</w:t>
      </w:r>
      <w:proofErr w:type="gramStart"/>
      <w:r w:rsidR="008B5701">
        <w:rPr>
          <w:color w:val="000000"/>
        </w:rPr>
        <w:t>.</w:t>
      </w:r>
      <w:proofErr w:type="gramEnd"/>
      <w:r w:rsidR="008B5701">
        <w:rPr>
          <w:color w:val="000000"/>
        </w:rPr>
        <w:t xml:space="preserve"> Перестроение в две колонны.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B5701">
        <w:rPr>
          <w:b/>
          <w:color w:val="000000"/>
        </w:rPr>
        <w:t>О. Р. У. с маленьким мячом</w:t>
      </w:r>
    </w:p>
    <w:p w:rsidR="003874BD" w:rsidRPr="008B5701" w:rsidRDefault="003874BD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5"/>
        <w:tblW w:w="9748" w:type="dxa"/>
        <w:tblLook w:val="04A0"/>
      </w:tblPr>
      <w:tblGrid>
        <w:gridCol w:w="7338"/>
        <w:gridCol w:w="2410"/>
      </w:tblGrid>
      <w:tr w:rsidR="003874BD" w:rsidRPr="008B5701" w:rsidTr="003874BD">
        <w:tc>
          <w:tcPr>
            <w:tcW w:w="7338" w:type="dxa"/>
          </w:tcPr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п. — о. с., мяч в правой руке.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— руки вперед, переложить мяч в левую руку;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— переложить мяч в правую руку за спиной;</w:t>
            </w: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 — руки вперед;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— и.п., мяч в правой руке</w:t>
            </w:r>
          </w:p>
        </w:tc>
        <w:tc>
          <w:tcPr>
            <w:tcW w:w="2410" w:type="dxa"/>
          </w:tcPr>
          <w:p w:rsidR="003874BD" w:rsidRPr="008B5701" w:rsidRDefault="003874BD" w:rsidP="008B5701">
            <w:pPr>
              <w:pStyle w:val="a4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(6-8 раз)</w:t>
            </w:r>
          </w:p>
        </w:tc>
      </w:tr>
      <w:tr w:rsidR="003874BD" w:rsidRPr="008B5701" w:rsidTr="003874BD">
        <w:tc>
          <w:tcPr>
            <w:tcW w:w="7338" w:type="dxa"/>
          </w:tcPr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п. — стойка ноги на ширине плеч, мяч в правой руке.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— наклон вперед;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2—3 — прокатить мяч вокруг левой ноги;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— выпрямиться, вернуться в и.п., мяч в левой руке. То же вокруг правой ноги</w:t>
            </w:r>
          </w:p>
        </w:tc>
        <w:tc>
          <w:tcPr>
            <w:tcW w:w="2410" w:type="dxa"/>
          </w:tcPr>
          <w:p w:rsidR="003874BD" w:rsidRPr="008B5701" w:rsidRDefault="003874BD" w:rsidP="008B5701">
            <w:pPr>
              <w:pStyle w:val="a4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раз)</w:t>
            </w:r>
          </w:p>
        </w:tc>
      </w:tr>
      <w:tr w:rsidR="003874BD" w:rsidRPr="008B5701" w:rsidTr="003874BD">
        <w:tc>
          <w:tcPr>
            <w:tcW w:w="7338" w:type="dxa"/>
          </w:tcPr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тойка на коленях, сидя на пятках, мяч в правой руке.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1—2 — наклониться вправо и прокатить мяч как можно дальше от себя;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3—4 — и. п. То же влево</w:t>
            </w:r>
          </w:p>
        </w:tc>
        <w:tc>
          <w:tcPr>
            <w:tcW w:w="2410" w:type="dxa"/>
          </w:tcPr>
          <w:p w:rsidR="003874BD" w:rsidRPr="008B5701" w:rsidRDefault="003874BD" w:rsidP="008B5701">
            <w:pPr>
              <w:pStyle w:val="a4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 раза в каждую сторону)</w:t>
            </w:r>
          </w:p>
        </w:tc>
      </w:tr>
      <w:tr w:rsidR="003874BD" w:rsidRPr="008B5701" w:rsidTr="003874BD">
        <w:tc>
          <w:tcPr>
            <w:tcW w:w="7338" w:type="dxa"/>
          </w:tcPr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п. — лежа на спине, руки за голову, мяч в правой руке.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— поднять левую ногу вперед-вверх, коснуться мячом левого носка; </w:t>
            </w:r>
          </w:p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— и. п., мяч в левой руке. То же к правой ноге</w:t>
            </w:r>
          </w:p>
        </w:tc>
        <w:tc>
          <w:tcPr>
            <w:tcW w:w="2410" w:type="dxa"/>
          </w:tcPr>
          <w:p w:rsidR="003874BD" w:rsidRPr="008B5701" w:rsidRDefault="003874BD" w:rsidP="008B5701">
            <w:pPr>
              <w:pStyle w:val="a4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 раз)</w:t>
            </w:r>
          </w:p>
        </w:tc>
      </w:tr>
      <w:tr w:rsidR="003874BD" w:rsidRPr="008B5701" w:rsidTr="003874BD">
        <w:tc>
          <w:tcPr>
            <w:tcW w:w="7338" w:type="dxa"/>
          </w:tcPr>
          <w:p w:rsidR="003874BD" w:rsidRPr="008B5701" w:rsidRDefault="003874BD" w:rsidP="008B5701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 п. — о. с., мяч в правой руке. Прыжки на двух ногах кругом с поворотом в правую и левую сторону попеременно</w:t>
            </w:r>
          </w:p>
        </w:tc>
        <w:tc>
          <w:tcPr>
            <w:tcW w:w="2410" w:type="dxa"/>
          </w:tcPr>
          <w:p w:rsidR="003874BD" w:rsidRPr="008B5701" w:rsidRDefault="003874BD" w:rsidP="008B5701">
            <w:pPr>
              <w:pStyle w:val="a4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(2—3 раза</w:t>
            </w:r>
            <w:r w:rsidRPr="008B5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57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570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B5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каждую сторону).</w:t>
            </w:r>
          </w:p>
        </w:tc>
      </w:tr>
    </w:tbl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b/>
          <w:color w:val="000000"/>
        </w:rPr>
        <w:t>Инструктор:</w:t>
      </w:r>
      <w:r w:rsidRPr="008B5701">
        <w:rPr>
          <w:color w:val="000000"/>
        </w:rPr>
        <w:t xml:space="preserve"> </w:t>
      </w:r>
      <w:r w:rsidR="003874BD" w:rsidRPr="008B5701">
        <w:rPr>
          <w:color w:val="000000"/>
        </w:rPr>
        <w:t>Посмотрите, сколько мячей</w:t>
      </w:r>
      <w:r w:rsidR="008B5701">
        <w:rPr>
          <w:color w:val="000000"/>
        </w:rPr>
        <w:t>,</w:t>
      </w:r>
      <w:r w:rsidR="003874BD" w:rsidRPr="008B5701">
        <w:rPr>
          <w:color w:val="000000"/>
        </w:rPr>
        <w:t xml:space="preserve"> и какие они разные. Нас ждут веселые эстафеты</w:t>
      </w:r>
      <w:r w:rsidR="008B5701">
        <w:rPr>
          <w:color w:val="000000"/>
        </w:rPr>
        <w:t xml:space="preserve"> с этими мячами</w:t>
      </w:r>
      <w:r w:rsidR="003874BD" w:rsidRPr="008B5701">
        <w:rPr>
          <w:color w:val="000000"/>
        </w:rPr>
        <w:t>.</w:t>
      </w:r>
    </w:p>
    <w:p w:rsidR="00FC0B2E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B5701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B5701">
        <w:rPr>
          <w:b/>
          <w:bCs/>
          <w:color w:val="000000"/>
        </w:rPr>
        <w:lastRenderedPageBreak/>
        <w:t>Эстафета: «Бег с мячом»  (с пляжным мячом)</w:t>
      </w:r>
    </w:p>
    <w:p w:rsidR="00FC0B2E" w:rsidRPr="008B5701" w:rsidRDefault="003874BD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 xml:space="preserve">Первый </w:t>
      </w:r>
      <w:r w:rsidR="00FC0B2E" w:rsidRPr="008B5701">
        <w:rPr>
          <w:color w:val="000000"/>
        </w:rPr>
        <w:t xml:space="preserve"> </w:t>
      </w:r>
      <w:r w:rsidRPr="008B5701">
        <w:rPr>
          <w:color w:val="000000"/>
        </w:rPr>
        <w:t xml:space="preserve">участник </w:t>
      </w:r>
      <w:r w:rsidR="00FC0B2E" w:rsidRPr="008B5701">
        <w:rPr>
          <w:color w:val="000000"/>
        </w:rPr>
        <w:t>команды обегает поворотную стойку и передает мяч следующему игроку</w:t>
      </w:r>
      <w:r w:rsidRPr="008B5701">
        <w:rPr>
          <w:color w:val="000000"/>
        </w:rPr>
        <w:t xml:space="preserve"> и т.д. Чья команда первой закончит эстафету, та и победила.</w:t>
      </w:r>
    </w:p>
    <w:p w:rsidR="00FC0B2E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B5701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B5701">
        <w:rPr>
          <w:b/>
          <w:bCs/>
          <w:color w:val="000000"/>
        </w:rPr>
        <w:t>Эстафета: «Передача мяча над головой» (с большим</w:t>
      </w:r>
      <w:r w:rsidR="003874BD" w:rsidRPr="008B5701">
        <w:rPr>
          <w:b/>
          <w:bCs/>
          <w:color w:val="000000"/>
        </w:rPr>
        <w:t xml:space="preserve"> мячом</w:t>
      </w:r>
      <w:r w:rsidRPr="008B5701">
        <w:rPr>
          <w:b/>
          <w:bCs/>
          <w:color w:val="000000"/>
        </w:rPr>
        <w:t>)</w:t>
      </w:r>
    </w:p>
    <w:p w:rsidR="00FC0B2E" w:rsidRPr="008B5701" w:rsidRDefault="003874BD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 xml:space="preserve">Дети стоят в колоннах друг за другом, руки над головой. </w:t>
      </w:r>
      <w:r w:rsidR="00FC0B2E" w:rsidRPr="008B5701">
        <w:rPr>
          <w:color w:val="000000"/>
        </w:rPr>
        <w:t xml:space="preserve">По сигналу дети передают мяч над головой </w:t>
      </w:r>
      <w:r w:rsidRPr="008B5701">
        <w:rPr>
          <w:color w:val="000000"/>
        </w:rPr>
        <w:t>друг другу, как только мяч попадает к последнему участнику, команда выигрывает.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B5701">
        <w:rPr>
          <w:b/>
          <w:bCs/>
          <w:color w:val="000000"/>
        </w:rPr>
        <w:t>Эстафета: «Прокати мяч» (с большим</w:t>
      </w:r>
      <w:r w:rsidR="008B5701" w:rsidRPr="008B5701">
        <w:rPr>
          <w:b/>
          <w:bCs/>
          <w:color w:val="000000"/>
        </w:rPr>
        <w:t xml:space="preserve"> мячом</w:t>
      </w:r>
      <w:r w:rsidRPr="008B5701">
        <w:rPr>
          <w:b/>
          <w:bCs/>
          <w:color w:val="000000"/>
        </w:rPr>
        <w:t>)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 xml:space="preserve">Команды стоят в исходном положении ноги врозь друг за другом. Впереди стоящий прокатывает назад мяч, последний поднимает мяч </w:t>
      </w:r>
      <w:r w:rsidR="008B5701" w:rsidRPr="008B5701">
        <w:rPr>
          <w:color w:val="000000"/>
        </w:rPr>
        <w:t>и бежит с мячом вперед и т.д. Выигрывает команда, когда первый участник снова будет стоять первым.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B5701">
        <w:rPr>
          <w:b/>
          <w:bCs/>
          <w:color w:val="000000"/>
        </w:rPr>
        <w:t>Эстафета: «Попрыгунчики» (</w:t>
      </w:r>
      <w:proofErr w:type="spellStart"/>
      <w:r w:rsidRPr="008B5701">
        <w:rPr>
          <w:b/>
          <w:bCs/>
          <w:color w:val="000000"/>
        </w:rPr>
        <w:t>хоппы</w:t>
      </w:r>
      <w:proofErr w:type="spellEnd"/>
      <w:r w:rsidRPr="008B5701">
        <w:rPr>
          <w:b/>
          <w:bCs/>
          <w:color w:val="000000"/>
        </w:rPr>
        <w:t>)</w:t>
      </w:r>
    </w:p>
    <w:p w:rsidR="00FC0B2E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>Участники по очереди прыгают на</w:t>
      </w:r>
      <w:r w:rsidR="00FC0B2E" w:rsidRPr="008B5701">
        <w:rPr>
          <w:color w:val="000000"/>
        </w:rPr>
        <w:t xml:space="preserve"> мяч</w:t>
      </w:r>
      <w:r w:rsidRPr="008B5701">
        <w:rPr>
          <w:color w:val="000000"/>
        </w:rPr>
        <w:t>е</w:t>
      </w:r>
      <w:r w:rsidR="00FC0B2E" w:rsidRPr="008B5701">
        <w:rPr>
          <w:color w:val="000000"/>
        </w:rPr>
        <w:t xml:space="preserve"> </w:t>
      </w:r>
      <w:r w:rsidRPr="008B5701">
        <w:rPr>
          <w:color w:val="000000"/>
        </w:rPr>
        <w:t>до фишки и обратно, передает мяч следующему. Чья команда закончит первой эстафету, та и победила.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B5701">
        <w:rPr>
          <w:b/>
          <w:color w:val="000000"/>
        </w:rPr>
        <w:t>Эстафета «Меткий стрелок» (мягкие мячи)</w:t>
      </w:r>
    </w:p>
    <w:p w:rsidR="00FC0B2E" w:rsidRPr="008B5701" w:rsidRDefault="008B5701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color w:val="000000"/>
        </w:rPr>
        <w:t>Перед командами стоят корзины. Участники по очереди забрасывают мячики в корзинку. Побеждает команда, в корзине которой больше мячей.</w:t>
      </w: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B2E" w:rsidRPr="008B5701" w:rsidRDefault="00FC0B2E" w:rsidP="008B57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701">
        <w:rPr>
          <w:b/>
          <w:color w:val="000000"/>
        </w:rPr>
        <w:t>Инструктор:</w:t>
      </w:r>
      <w:r w:rsidRPr="008B5701">
        <w:rPr>
          <w:color w:val="000000"/>
        </w:rPr>
        <w:t xml:space="preserve"> Наше </w:t>
      </w:r>
      <w:r w:rsidR="008B5701" w:rsidRPr="008B5701">
        <w:rPr>
          <w:color w:val="000000"/>
        </w:rPr>
        <w:t xml:space="preserve">путешествие </w:t>
      </w:r>
      <w:r w:rsidRPr="008B5701">
        <w:rPr>
          <w:color w:val="000000"/>
        </w:rPr>
        <w:t>подошло к концу, мы говорим до св</w:t>
      </w:r>
      <w:r w:rsidR="008B5701">
        <w:rPr>
          <w:color w:val="000000"/>
        </w:rPr>
        <w:t>идания всем нашим любимым мячам и возвращаемся в группу.</w:t>
      </w:r>
    </w:p>
    <w:p w:rsidR="00E00317" w:rsidRDefault="00E00317"/>
    <w:sectPr w:rsidR="00E00317" w:rsidSect="008B570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2E"/>
    <w:rsid w:val="003874BD"/>
    <w:rsid w:val="008B5701"/>
    <w:rsid w:val="00AC36DE"/>
    <w:rsid w:val="00E00317"/>
    <w:rsid w:val="00FC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74BD"/>
    <w:pPr>
      <w:spacing w:after="0" w:line="240" w:lineRule="auto"/>
    </w:pPr>
  </w:style>
  <w:style w:type="table" w:styleId="a5">
    <w:name w:val="Table Grid"/>
    <w:basedOn w:val="a1"/>
    <w:uiPriority w:val="59"/>
    <w:rsid w:val="003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UUZer</dc:creator>
  <cp:lastModifiedBy>UUZer</cp:lastModifiedBy>
  <cp:revision>2</cp:revision>
  <dcterms:created xsi:type="dcterms:W3CDTF">2021-05-10T06:48:00Z</dcterms:created>
  <dcterms:modified xsi:type="dcterms:W3CDTF">2021-09-14T12:16:00Z</dcterms:modified>
</cp:coreProperties>
</file>