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F6" w:rsidRDefault="00733DF6"/>
    <w:p w:rsidR="00D47170" w:rsidRDefault="00D47170"/>
    <w:p w:rsidR="00D47170" w:rsidRDefault="00D47170"/>
    <w:p w:rsidR="00D47170" w:rsidRDefault="00D47170"/>
    <w:p w:rsidR="00D47170" w:rsidRDefault="00D47170"/>
    <w:p w:rsidR="00D47170" w:rsidRDefault="00D47170"/>
    <w:p w:rsidR="00D47170" w:rsidRDefault="00D47170"/>
    <w:p w:rsidR="00D47170" w:rsidRDefault="00D47170"/>
    <w:p w:rsidR="006D37E4" w:rsidRPr="006D37E4" w:rsidRDefault="006D37E4" w:rsidP="006D37E4">
      <w:pPr>
        <w:rPr>
          <w:rFonts w:ascii="Times New Roman" w:hAnsi="Times New Roman" w:cs="Times New Roman"/>
          <w:b/>
          <w:sz w:val="24"/>
          <w:szCs w:val="24"/>
        </w:rPr>
      </w:pPr>
      <w:r>
        <w:t xml:space="preserve">                 </w:t>
      </w:r>
      <w:r w:rsidRPr="006D37E4">
        <w:rPr>
          <w:rFonts w:ascii="Times New Roman" w:hAnsi="Times New Roman" w:cs="Times New Roman"/>
          <w:b/>
          <w:sz w:val="32"/>
          <w:szCs w:val="32"/>
        </w:rPr>
        <w:t xml:space="preserve"> </w:t>
      </w:r>
      <w:r w:rsidRPr="006D37E4">
        <w:rPr>
          <w:rFonts w:ascii="Times New Roman" w:hAnsi="Times New Roman" w:cs="Times New Roman"/>
          <w:b/>
          <w:sz w:val="24"/>
          <w:szCs w:val="24"/>
        </w:rPr>
        <w:t>КОНСУЛЬТАЦИЯ ДЛЯ РОДИТЕЛЕЙ</w:t>
      </w:r>
    </w:p>
    <w:p w:rsidR="006D37E4" w:rsidRPr="006D37E4" w:rsidRDefault="00F903DA" w:rsidP="006D37E4">
      <w:pPr>
        <w:rPr>
          <w:rFonts w:ascii="Times New Roman" w:hAnsi="Times New Roman" w:cs="Times New Roman"/>
          <w:b/>
          <w:sz w:val="24"/>
          <w:szCs w:val="24"/>
        </w:rPr>
      </w:pPr>
      <w:r>
        <w:rPr>
          <w:rFonts w:ascii="Times New Roman" w:hAnsi="Times New Roman" w:cs="Times New Roman"/>
          <w:b/>
          <w:sz w:val="24"/>
          <w:szCs w:val="24"/>
        </w:rPr>
        <w:t xml:space="preserve">   </w:t>
      </w:r>
    </w:p>
    <w:p w:rsidR="00D47170" w:rsidRPr="006D37E4" w:rsidRDefault="006D37E4" w:rsidP="006D37E4">
      <w:pPr>
        <w:rPr>
          <w:sz w:val="24"/>
          <w:szCs w:val="24"/>
        </w:rPr>
      </w:pPr>
      <w:r w:rsidRPr="006D37E4">
        <w:rPr>
          <w:rFonts w:ascii="Times New Roman" w:hAnsi="Times New Roman" w:cs="Times New Roman"/>
          <w:b/>
          <w:sz w:val="24"/>
          <w:szCs w:val="24"/>
        </w:rPr>
        <w:t xml:space="preserve"> «РОЛЬ РОДИТЕЛЕЙ В РАЗВИТИИ РЕЧИ ДЕТЕЙ»</w:t>
      </w:r>
    </w:p>
    <w:p w:rsidR="006D37E4" w:rsidRPr="006D37E4" w:rsidRDefault="006D37E4">
      <w:pPr>
        <w:rPr>
          <w:sz w:val="24"/>
          <w:szCs w:val="24"/>
        </w:rPr>
      </w:pPr>
    </w:p>
    <w:p w:rsidR="006D37E4" w:rsidRDefault="006D37E4"/>
    <w:p w:rsidR="006D37E4" w:rsidRDefault="006D37E4"/>
    <w:p w:rsidR="006D37E4" w:rsidRDefault="006D37E4"/>
    <w:p w:rsidR="006D37E4" w:rsidRDefault="006D37E4"/>
    <w:p w:rsidR="006D37E4" w:rsidRDefault="006D37E4"/>
    <w:p w:rsidR="006D37E4" w:rsidRDefault="006D37E4"/>
    <w:p w:rsidR="006D37E4" w:rsidRDefault="006D37E4"/>
    <w:p w:rsidR="006D37E4" w:rsidRDefault="006D37E4"/>
    <w:p w:rsidR="006D37E4" w:rsidRDefault="006D37E4"/>
    <w:p w:rsidR="006D37E4" w:rsidRDefault="006D37E4"/>
    <w:p w:rsidR="006D37E4" w:rsidRDefault="006D37E4"/>
    <w:p w:rsidR="006D37E4" w:rsidRDefault="006D37E4"/>
    <w:p w:rsidR="006D37E4" w:rsidRPr="006D37E4" w:rsidRDefault="006D37E4">
      <w:pPr>
        <w:rPr>
          <w:sz w:val="28"/>
          <w:szCs w:val="28"/>
        </w:rPr>
      </w:pPr>
      <w:r>
        <w:t xml:space="preserve">                                                       </w:t>
      </w:r>
      <w:r w:rsidRPr="006D37E4">
        <w:rPr>
          <w:sz w:val="28"/>
          <w:szCs w:val="28"/>
        </w:rPr>
        <w:t>Воспитатель:</w:t>
      </w:r>
      <w:r>
        <w:rPr>
          <w:sz w:val="28"/>
          <w:szCs w:val="28"/>
        </w:rPr>
        <w:t xml:space="preserve">        </w:t>
      </w:r>
      <w:proofErr w:type="spellStart"/>
      <w:r w:rsidRPr="006D37E4">
        <w:rPr>
          <w:sz w:val="28"/>
          <w:szCs w:val="28"/>
        </w:rPr>
        <w:t>Беляевских</w:t>
      </w:r>
      <w:proofErr w:type="spellEnd"/>
      <w:r w:rsidRPr="006D37E4">
        <w:rPr>
          <w:sz w:val="28"/>
          <w:szCs w:val="28"/>
        </w:rPr>
        <w:t xml:space="preserve"> Ирина Юрьевна</w:t>
      </w:r>
    </w:p>
    <w:p w:rsidR="006D37E4" w:rsidRDefault="006D37E4"/>
    <w:p w:rsidR="006D37E4" w:rsidRDefault="006D37E4"/>
    <w:p w:rsidR="006D37E4" w:rsidRDefault="006D37E4" w:rsidP="006D37E4">
      <w:pPr>
        <w:rPr>
          <w:rFonts w:ascii="Times New Roman" w:hAnsi="Times New Roman" w:cs="Times New Roman"/>
          <w:b/>
          <w:sz w:val="32"/>
          <w:szCs w:val="32"/>
        </w:rPr>
      </w:pPr>
    </w:p>
    <w:p w:rsidR="006D37E4" w:rsidRPr="006D37E4" w:rsidRDefault="006D37E4" w:rsidP="006D37E4">
      <w:pPr>
        <w:rPr>
          <w:rFonts w:ascii="Times New Roman" w:hAnsi="Times New Roman" w:cs="Times New Roman"/>
          <w:b/>
          <w:sz w:val="24"/>
          <w:szCs w:val="24"/>
        </w:rPr>
      </w:pPr>
      <w:r>
        <w:lastRenderedPageBreak/>
        <w:t xml:space="preserve">                 </w:t>
      </w:r>
      <w:r w:rsidRPr="006D37E4">
        <w:rPr>
          <w:rFonts w:ascii="Times New Roman" w:hAnsi="Times New Roman" w:cs="Times New Roman"/>
          <w:b/>
          <w:sz w:val="32"/>
          <w:szCs w:val="32"/>
        </w:rPr>
        <w:t xml:space="preserve"> </w:t>
      </w:r>
      <w:r w:rsidRPr="006D37E4">
        <w:rPr>
          <w:rFonts w:ascii="Times New Roman" w:hAnsi="Times New Roman" w:cs="Times New Roman"/>
          <w:b/>
          <w:sz w:val="24"/>
          <w:szCs w:val="24"/>
        </w:rPr>
        <w:t>КОНСУЛЬТАЦИЯ ДЛЯ РОДИТЕЛЕЙ</w:t>
      </w:r>
    </w:p>
    <w:p w:rsidR="006D37E4" w:rsidRPr="006D37E4" w:rsidRDefault="006D37E4" w:rsidP="006D37E4">
      <w:pPr>
        <w:rPr>
          <w:rStyle w:val="c1"/>
          <w:sz w:val="24"/>
          <w:szCs w:val="24"/>
        </w:rPr>
      </w:pPr>
      <w:r w:rsidRPr="006D37E4">
        <w:rPr>
          <w:rFonts w:ascii="Times New Roman" w:hAnsi="Times New Roman" w:cs="Times New Roman"/>
          <w:b/>
          <w:sz w:val="24"/>
          <w:szCs w:val="24"/>
        </w:rPr>
        <w:t xml:space="preserve">             «РОЛЬ РОДИТЕЛЕЙ В РАЗВИТИИ РЕЧИ ДЕТЕЙ»</w:t>
      </w:r>
    </w:p>
    <w:p w:rsidR="006D37E4" w:rsidRDefault="006D37E4" w:rsidP="006D37E4">
      <w:pPr>
        <w:pStyle w:val="c12"/>
        <w:spacing w:before="0" w:beforeAutospacing="0" w:after="0" w:afterAutospacing="0"/>
        <w:ind w:right="-82"/>
        <w:jc w:val="both"/>
        <w:rPr>
          <w:rFonts w:ascii="Arial" w:hAnsi="Arial" w:cs="Arial"/>
          <w:sz w:val="22"/>
          <w:szCs w:val="22"/>
        </w:rPr>
      </w:pPr>
      <w:r>
        <w:rPr>
          <w:rStyle w:val="c1"/>
          <w:color w:val="000000"/>
        </w:rPr>
        <w:t> </w:t>
      </w:r>
    </w:p>
    <w:p w:rsidR="006D37E4" w:rsidRDefault="006D37E4" w:rsidP="006D37E4">
      <w:pPr>
        <w:pStyle w:val="c4"/>
        <w:spacing w:before="0" w:beforeAutospacing="0" w:after="0" w:afterAutospacing="0"/>
        <w:ind w:left="240" w:right="-82" w:firstLine="468"/>
        <w:jc w:val="both"/>
        <w:rPr>
          <w:color w:val="000000"/>
          <w:sz w:val="28"/>
          <w:szCs w:val="28"/>
        </w:rPr>
      </w:pPr>
      <w:r>
        <w:rPr>
          <w:rStyle w:val="c1"/>
          <w:color w:val="000000"/>
          <w:sz w:val="28"/>
          <w:szCs w:val="28"/>
        </w:rPr>
        <w:t>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w:t>
      </w:r>
    </w:p>
    <w:p w:rsidR="006D37E4" w:rsidRDefault="006D37E4" w:rsidP="006D37E4">
      <w:pPr>
        <w:pStyle w:val="c5"/>
        <w:spacing w:before="0" w:beforeAutospacing="0" w:after="0" w:afterAutospacing="0"/>
        <w:ind w:left="240" w:right="-82" w:firstLine="470"/>
        <w:jc w:val="both"/>
        <w:rPr>
          <w:color w:val="000000"/>
          <w:sz w:val="28"/>
          <w:szCs w:val="28"/>
        </w:rPr>
      </w:pPr>
      <w:r>
        <w:rPr>
          <w:rStyle w:val="c1"/>
          <w:color w:val="000000"/>
          <w:sz w:val="28"/>
          <w:szCs w:val="28"/>
        </w:rPr>
        <w:t>.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w:t>
      </w:r>
      <w:proofErr w:type="gramStart"/>
      <w:r>
        <w:rPr>
          <w:rStyle w:val="c1"/>
          <w:color w:val="000000"/>
          <w:sz w:val="28"/>
          <w:szCs w:val="28"/>
        </w:rPr>
        <w:t xml:space="preserve"> )</w:t>
      </w:r>
      <w:proofErr w:type="gramEnd"/>
      <w:r>
        <w:rPr>
          <w:rStyle w:val="c8"/>
          <w:color w:val="000000"/>
          <w:sz w:val="28"/>
          <w:szCs w:val="28"/>
        </w:rPr>
        <w:t> </w:t>
      </w:r>
      <w:r>
        <w:rPr>
          <w:rStyle w:val="c1"/>
          <w:color w:val="000000"/>
          <w:sz w:val="28"/>
          <w:szCs w:val="28"/>
        </w:rPr>
        <w:t>                 </w:t>
      </w:r>
    </w:p>
    <w:p w:rsidR="006D37E4" w:rsidRDefault="006D37E4" w:rsidP="006D37E4">
      <w:pPr>
        <w:pStyle w:val="c5"/>
        <w:spacing w:before="0" w:beforeAutospacing="0" w:after="0" w:afterAutospacing="0"/>
        <w:ind w:left="240" w:right="-82" w:firstLine="470"/>
        <w:jc w:val="both"/>
        <w:rPr>
          <w:color w:val="000000"/>
          <w:sz w:val="28"/>
          <w:szCs w:val="28"/>
        </w:rPr>
      </w:pPr>
      <w:proofErr w:type="gramStart"/>
      <w:r>
        <w:rPr>
          <w:rStyle w:val="c1"/>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w:t>
      </w:r>
      <w:r>
        <w:rPr>
          <w:rStyle w:val="c1"/>
          <w:color w:val="000000"/>
          <w:sz w:val="28"/>
          <w:szCs w:val="28"/>
        </w:rPr>
        <w:lastRenderedPageBreak/>
        <w:t xml:space="preserve">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1"/>
          <w:color w:val="000000"/>
          <w:sz w:val="28"/>
          <w:szCs w:val="28"/>
        </w:rPr>
        <w:t>ов</w:t>
      </w:r>
      <w:proofErr w:type="spellEnd"/>
      <w:r>
        <w:rPr>
          <w:rStyle w:val="c1"/>
          <w:color w:val="000000"/>
          <w:sz w:val="28"/>
          <w:szCs w:val="28"/>
        </w:rPr>
        <w:t xml:space="preserve"> - ев) – ковров, </w:t>
      </w:r>
      <w:proofErr w:type="spellStart"/>
      <w:r>
        <w:rPr>
          <w:rStyle w:val="c1"/>
          <w:color w:val="000000"/>
          <w:sz w:val="28"/>
          <w:szCs w:val="28"/>
        </w:rPr>
        <w:t>окнов</w:t>
      </w:r>
      <w:proofErr w:type="spellEnd"/>
      <w:r>
        <w:rPr>
          <w:rStyle w:val="c1"/>
          <w:color w:val="000000"/>
          <w:sz w:val="28"/>
          <w:szCs w:val="28"/>
        </w:rPr>
        <w:t xml:space="preserve">,  </w:t>
      </w:r>
      <w:proofErr w:type="spellStart"/>
      <w:r>
        <w:rPr>
          <w:rStyle w:val="c1"/>
          <w:color w:val="000000"/>
          <w:sz w:val="28"/>
          <w:szCs w:val="28"/>
        </w:rPr>
        <w:t>карандашов</w:t>
      </w:r>
      <w:proofErr w:type="spellEnd"/>
      <w:r>
        <w:rPr>
          <w:rStyle w:val="c1"/>
          <w:color w:val="000000"/>
          <w:sz w:val="28"/>
          <w:szCs w:val="28"/>
        </w:rPr>
        <w:t xml:space="preserve">;  строит различные по конструкции предложения, связывая слова соответственно правилам грамматики. </w:t>
      </w:r>
      <w:proofErr w:type="gramEnd"/>
    </w:p>
    <w:p w:rsidR="006D37E4" w:rsidRDefault="006D37E4" w:rsidP="006D37E4">
      <w:pPr>
        <w:pStyle w:val="c4"/>
        <w:spacing w:before="0" w:beforeAutospacing="0" w:after="0" w:afterAutospacing="0"/>
        <w:ind w:left="240" w:right="-82" w:firstLine="468"/>
        <w:jc w:val="both"/>
        <w:rPr>
          <w:color w:val="000000"/>
          <w:sz w:val="28"/>
          <w:szCs w:val="28"/>
        </w:rPr>
      </w:pPr>
      <w:r>
        <w:rPr>
          <w:rStyle w:val="c1"/>
          <w:color w:val="000000"/>
          <w:sz w:val="28"/>
          <w:szCs w:val="28"/>
        </w:rPr>
        <w:t xml:space="preserve"> .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Pr>
          <w:rStyle w:val="c1"/>
          <w:color w:val="000000"/>
          <w:sz w:val="28"/>
          <w:szCs w:val="28"/>
        </w:rPr>
        <w:t>со</w:t>
      </w:r>
      <w:proofErr w:type="gramEnd"/>
      <w:r>
        <w:rPr>
          <w:rStyle w:val="c1"/>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6D37E4" w:rsidRDefault="006D37E4" w:rsidP="006D37E4">
      <w:pPr>
        <w:pStyle w:val="c5"/>
        <w:spacing w:before="0" w:beforeAutospacing="0" w:after="0" w:afterAutospacing="0"/>
        <w:ind w:left="240" w:right="-82"/>
        <w:jc w:val="both"/>
        <w:rPr>
          <w:color w:val="000000"/>
          <w:sz w:val="28"/>
          <w:szCs w:val="28"/>
        </w:rPr>
      </w:pPr>
      <w:r>
        <w:rPr>
          <w:rStyle w:val="c1"/>
          <w:color w:val="000000"/>
          <w:sz w:val="28"/>
          <w:szCs w:val="28"/>
        </w:rPr>
        <w:t>    </w:t>
      </w:r>
      <w:r>
        <w:rPr>
          <w:rStyle w:val="c8"/>
          <w:color w:val="000000"/>
          <w:sz w:val="28"/>
          <w:szCs w:val="28"/>
        </w:rPr>
        <w:t> </w:t>
      </w:r>
      <w:r>
        <w:rPr>
          <w:rStyle w:val="c1"/>
          <w:color w:val="000000"/>
          <w:sz w:val="28"/>
          <w:szCs w:val="28"/>
        </w:rPr>
        <w:t>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w:t>
      </w:r>
      <w:proofErr w:type="gramStart"/>
      <w:r>
        <w:rPr>
          <w:rStyle w:val="c1"/>
          <w:color w:val="000000"/>
          <w:sz w:val="28"/>
          <w:szCs w:val="28"/>
        </w:rPr>
        <w:t xml:space="preserve">.. </w:t>
      </w:r>
      <w:proofErr w:type="gramEnd"/>
      <w:r>
        <w:rPr>
          <w:rStyle w:val="c1"/>
          <w:color w:val="000000"/>
          <w:sz w:val="28"/>
          <w:szCs w:val="28"/>
        </w:rPr>
        <w:t xml:space="preserve">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1"/>
          <w:color w:val="000000"/>
          <w:sz w:val="28"/>
          <w:szCs w:val="28"/>
        </w:rPr>
        <w:t>стулов</w:t>
      </w:r>
      <w:proofErr w:type="spellEnd"/>
      <w:r>
        <w:rPr>
          <w:rStyle w:val="c1"/>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6D37E4" w:rsidRDefault="006D37E4" w:rsidP="006D37E4">
      <w:pPr>
        <w:pStyle w:val="c0"/>
        <w:spacing w:before="0" w:beforeAutospacing="0" w:after="0" w:afterAutospacing="0"/>
        <w:ind w:left="238" w:right="-82" w:firstLine="470"/>
        <w:jc w:val="both"/>
        <w:rPr>
          <w:color w:val="000000"/>
          <w:sz w:val="28"/>
          <w:szCs w:val="28"/>
        </w:rPr>
      </w:pPr>
      <w:r>
        <w:rPr>
          <w:rStyle w:val="c1"/>
          <w:color w:val="000000"/>
          <w:sz w:val="28"/>
          <w:szCs w:val="28"/>
        </w:rPr>
        <w:t xml:space="preserve">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w:t>
      </w:r>
      <w:r>
        <w:rPr>
          <w:rStyle w:val="c1"/>
          <w:color w:val="000000"/>
          <w:sz w:val="28"/>
          <w:szCs w:val="28"/>
        </w:rPr>
        <w:lastRenderedPageBreak/>
        <w:t>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6D37E4" w:rsidRDefault="006D37E4" w:rsidP="006D37E4">
      <w:pPr>
        <w:pStyle w:val="c0"/>
        <w:spacing w:before="0" w:beforeAutospacing="0" w:after="0" w:afterAutospacing="0"/>
        <w:ind w:left="238" w:right="-82" w:firstLine="470"/>
        <w:jc w:val="both"/>
        <w:rPr>
          <w:color w:val="000000"/>
          <w:sz w:val="28"/>
          <w:szCs w:val="28"/>
        </w:rPr>
      </w:pPr>
      <w:r>
        <w:rPr>
          <w:rStyle w:val="c1"/>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6D37E4" w:rsidRDefault="006D37E4" w:rsidP="006D37E4">
      <w:pPr>
        <w:pStyle w:val="c0"/>
        <w:spacing w:before="0" w:beforeAutospacing="0" w:after="0" w:afterAutospacing="0"/>
        <w:ind w:left="238" w:right="-82" w:firstLine="470"/>
        <w:jc w:val="both"/>
        <w:rPr>
          <w:color w:val="000000"/>
          <w:sz w:val="28"/>
          <w:szCs w:val="28"/>
        </w:rPr>
      </w:pPr>
      <w:r>
        <w:rPr>
          <w:rStyle w:val="c1"/>
          <w:color w:val="000000"/>
          <w:sz w:val="28"/>
          <w:szCs w:val="28"/>
        </w:rPr>
        <w:t xml:space="preserve">Формирование и развитие разговорной, связной речи происходит прежде всего в процессе повседневного общения </w:t>
      </w:r>
      <w:proofErr w:type="gramStart"/>
      <w:r>
        <w:rPr>
          <w:rStyle w:val="c1"/>
          <w:color w:val="000000"/>
          <w:sz w:val="28"/>
          <w:szCs w:val="28"/>
        </w:rPr>
        <w:t>со</w:t>
      </w:r>
      <w:proofErr w:type="gramEnd"/>
      <w:r w:rsidR="00952B3D">
        <w:rPr>
          <w:rStyle w:val="c1"/>
          <w:color w:val="000000"/>
          <w:sz w:val="28"/>
          <w:szCs w:val="28"/>
        </w:rPr>
        <w:t xml:space="preserve"> </w:t>
      </w:r>
      <w:r>
        <w:rPr>
          <w:rStyle w:val="c1"/>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Pr>
          <w:rStyle w:val="c1"/>
          <w:color w:val="000000"/>
          <w:sz w:val="28"/>
          <w:szCs w:val="28"/>
        </w:rPr>
        <w:t>со</w:t>
      </w:r>
      <w:proofErr w:type="gramEnd"/>
      <w:r w:rsidR="00952B3D">
        <w:rPr>
          <w:rStyle w:val="c1"/>
          <w:color w:val="000000"/>
          <w:sz w:val="28"/>
          <w:szCs w:val="28"/>
        </w:rPr>
        <w:t xml:space="preserve"> </w:t>
      </w:r>
      <w:r>
        <w:rPr>
          <w:rStyle w:val="c1"/>
          <w:color w:val="000000"/>
          <w:sz w:val="28"/>
          <w:szCs w:val="28"/>
        </w:rPr>
        <w:t xml:space="preserve"> взрослыми.</w:t>
      </w:r>
    </w:p>
    <w:p w:rsidR="006D37E4" w:rsidRDefault="006D37E4" w:rsidP="006D37E4">
      <w:pPr>
        <w:pStyle w:val="c0"/>
        <w:spacing w:before="0" w:beforeAutospacing="0" w:after="0" w:afterAutospacing="0"/>
        <w:ind w:left="238" w:right="-82" w:firstLine="470"/>
        <w:jc w:val="both"/>
        <w:rPr>
          <w:color w:val="000000"/>
          <w:sz w:val="28"/>
          <w:szCs w:val="28"/>
        </w:rPr>
      </w:pPr>
      <w:r>
        <w:rPr>
          <w:rStyle w:val="c1"/>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6D37E4" w:rsidRDefault="006D37E4" w:rsidP="006D37E4">
      <w:pPr>
        <w:pStyle w:val="c0"/>
        <w:spacing w:before="0" w:beforeAutospacing="0" w:after="0" w:afterAutospacing="0"/>
        <w:ind w:left="238" w:right="-82" w:firstLine="470"/>
        <w:jc w:val="both"/>
        <w:rPr>
          <w:color w:val="000000"/>
          <w:sz w:val="28"/>
          <w:szCs w:val="28"/>
        </w:rPr>
      </w:pPr>
      <w:r>
        <w:rPr>
          <w:rStyle w:val="c1"/>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6D37E4" w:rsidRDefault="006D37E4" w:rsidP="006D37E4">
      <w:pPr>
        <w:pStyle w:val="c0"/>
        <w:spacing w:before="0" w:beforeAutospacing="0" w:after="0" w:afterAutospacing="0"/>
        <w:ind w:left="238" w:right="-82" w:firstLine="470"/>
        <w:jc w:val="both"/>
        <w:rPr>
          <w:color w:val="000000"/>
          <w:sz w:val="28"/>
          <w:szCs w:val="28"/>
        </w:rPr>
      </w:pPr>
      <w:r w:rsidRPr="00952B3D">
        <w:rPr>
          <w:rStyle w:val="c1"/>
          <w:b/>
          <w:i/>
          <w:iCs/>
          <w:color w:val="000000"/>
          <w:sz w:val="28"/>
          <w:szCs w:val="28"/>
        </w:rPr>
        <w:t>Немаловажная задача, стоящая перед родителями</w:t>
      </w:r>
      <w:r>
        <w:rPr>
          <w:rStyle w:val="c8"/>
          <w:color w:val="000000"/>
          <w:sz w:val="28"/>
          <w:szCs w:val="28"/>
        </w:rPr>
        <w:t> </w:t>
      </w:r>
      <w:r>
        <w:rPr>
          <w:rStyle w:val="c1"/>
          <w:color w:val="000000"/>
          <w:sz w:val="28"/>
          <w:szCs w:val="28"/>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w:t>
      </w:r>
      <w:r>
        <w:rPr>
          <w:rStyle w:val="c1"/>
          <w:color w:val="000000"/>
          <w:sz w:val="28"/>
          <w:szCs w:val="28"/>
        </w:rPr>
        <w:lastRenderedPageBreak/>
        <w:t xml:space="preserve">хорошо предложить ребенку произносить на одном выдохе несколько гласных звуков. </w:t>
      </w:r>
    </w:p>
    <w:p w:rsidR="006D37E4" w:rsidRDefault="006D37E4" w:rsidP="006D37E4">
      <w:pPr>
        <w:pStyle w:val="c11"/>
        <w:spacing w:before="0" w:beforeAutospacing="0" w:after="0" w:afterAutospacing="0"/>
        <w:ind w:left="238" w:right="-82"/>
        <w:jc w:val="both"/>
        <w:rPr>
          <w:color w:val="000000"/>
          <w:sz w:val="28"/>
          <w:szCs w:val="28"/>
        </w:rPr>
      </w:pPr>
      <w:r>
        <w:rPr>
          <w:rStyle w:val="c1"/>
          <w:i/>
          <w:iCs/>
          <w:color w:val="000000"/>
          <w:sz w:val="28"/>
          <w:szCs w:val="28"/>
        </w:rPr>
        <w:t>    </w:t>
      </w:r>
      <w:r>
        <w:rPr>
          <w:rStyle w:val="c8"/>
          <w:i/>
          <w:iCs/>
          <w:color w:val="000000"/>
          <w:sz w:val="28"/>
          <w:szCs w:val="28"/>
        </w:rPr>
        <w:t> </w:t>
      </w:r>
      <w:r w:rsidRPr="00952B3D">
        <w:rPr>
          <w:rStyle w:val="c1"/>
          <w:b/>
          <w:i/>
          <w:iCs/>
          <w:color w:val="000000"/>
          <w:sz w:val="28"/>
          <w:szCs w:val="28"/>
        </w:rPr>
        <w:t>Следующая важная задача</w:t>
      </w:r>
      <w:r w:rsidRPr="00952B3D">
        <w:rPr>
          <w:rStyle w:val="c1"/>
          <w:b/>
          <w:color w:val="000000"/>
          <w:sz w:val="28"/>
          <w:szCs w:val="28"/>
        </w:rPr>
        <w:t>,</w:t>
      </w:r>
      <w:r>
        <w:rPr>
          <w:rStyle w:val="c1"/>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r w:rsidR="00952B3D">
        <w:rPr>
          <w:rStyle w:val="c1"/>
          <w:color w:val="000000"/>
          <w:sz w:val="28"/>
          <w:szCs w:val="28"/>
        </w:rPr>
        <w:t xml:space="preserve"> </w:t>
      </w:r>
      <w:proofErr w:type="gramStart"/>
      <w:r>
        <w:rPr>
          <w:rStyle w:val="c1"/>
          <w:color w:val="000000"/>
          <w:sz w:val="28"/>
          <w:szCs w:val="28"/>
        </w:rPr>
        <w:t>тихой</w:t>
      </w:r>
      <w:proofErr w:type="gramEnd"/>
      <w:r>
        <w:rPr>
          <w:rStyle w:val="c1"/>
          <w:color w:val="000000"/>
          <w:sz w:val="28"/>
          <w:szCs w:val="28"/>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Pr>
          <w:rStyle w:val="c1"/>
          <w:color w:val="000000"/>
          <w:sz w:val="28"/>
          <w:szCs w:val="28"/>
        </w:rPr>
        <w:t>у</w:t>
      </w:r>
      <w:proofErr w:type="gramEnd"/>
      <w:r>
        <w:rPr>
          <w:rStyle w:val="c1"/>
          <w:color w:val="000000"/>
          <w:sz w:val="28"/>
          <w:szCs w:val="28"/>
        </w:rPr>
        <w:t xml:space="preserve"> произносить тихо).</w:t>
      </w:r>
    </w:p>
    <w:p w:rsidR="006D37E4" w:rsidRDefault="006D37E4" w:rsidP="006D37E4">
      <w:pPr>
        <w:pStyle w:val="c0"/>
        <w:spacing w:before="0" w:beforeAutospacing="0" w:after="0" w:afterAutospacing="0"/>
        <w:ind w:left="238" w:right="-82" w:firstLine="470"/>
        <w:jc w:val="both"/>
        <w:rPr>
          <w:color w:val="000000"/>
          <w:sz w:val="28"/>
          <w:szCs w:val="28"/>
        </w:rPr>
      </w:pPr>
      <w:r>
        <w:rPr>
          <w:rStyle w:val="c1"/>
          <w:color w:val="000000"/>
          <w:sz w:val="28"/>
          <w:szCs w:val="28"/>
        </w:rPr>
        <w:t>Речь ребенка зависит от речи окружающих его взрослых</w:t>
      </w:r>
      <w:r w:rsidR="00952B3D">
        <w:rPr>
          <w:rStyle w:val="c1"/>
          <w:color w:val="000000"/>
          <w:sz w:val="28"/>
          <w:szCs w:val="28"/>
        </w:rPr>
        <w:t xml:space="preserve">. </w:t>
      </w:r>
      <w:r>
        <w:rPr>
          <w:rStyle w:val="c1"/>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Pr>
          <w:rStyle w:val="c8"/>
          <w:color w:val="000000"/>
          <w:sz w:val="28"/>
          <w:szCs w:val="28"/>
        </w:rPr>
        <w:t> </w:t>
      </w:r>
      <w:r>
        <w:rPr>
          <w:rStyle w:val="c1"/>
          <w:color w:val="000000"/>
          <w:sz w:val="28"/>
          <w:szCs w:val="28"/>
        </w:rPr>
        <w:t>Следовательно, для правильного и эффективного воздействия на формирование речи ребенка родителям нужно учесть следующие моменты:</w:t>
      </w:r>
    </w:p>
    <w:p w:rsidR="006D37E4" w:rsidRPr="00952B3D" w:rsidRDefault="006D37E4" w:rsidP="006D37E4">
      <w:pPr>
        <w:pStyle w:val="c11"/>
        <w:spacing w:before="0" w:beforeAutospacing="0" w:after="0" w:afterAutospacing="0"/>
        <w:ind w:left="238" w:right="-82"/>
        <w:jc w:val="both"/>
        <w:rPr>
          <w:b/>
          <w:color w:val="000000"/>
          <w:sz w:val="28"/>
          <w:szCs w:val="28"/>
        </w:rPr>
      </w:pPr>
      <w:r w:rsidRPr="00952B3D">
        <w:rPr>
          <w:rStyle w:val="c1"/>
          <w:b/>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6D37E4" w:rsidRPr="00952B3D" w:rsidRDefault="006D37E4" w:rsidP="006D37E4">
      <w:pPr>
        <w:pStyle w:val="c11"/>
        <w:spacing w:before="0" w:beforeAutospacing="0" w:after="0" w:afterAutospacing="0"/>
        <w:ind w:left="238" w:right="-82"/>
        <w:jc w:val="both"/>
        <w:rPr>
          <w:b/>
          <w:color w:val="000000"/>
          <w:sz w:val="28"/>
          <w:szCs w:val="28"/>
        </w:rPr>
      </w:pPr>
      <w:r w:rsidRPr="00952B3D">
        <w:rPr>
          <w:rStyle w:val="c1"/>
          <w:b/>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6D37E4" w:rsidRPr="00952B3D" w:rsidRDefault="006D37E4" w:rsidP="006D37E4">
      <w:pPr>
        <w:rPr>
          <w:rFonts w:ascii="Times New Roman" w:hAnsi="Times New Roman" w:cs="Times New Roman"/>
          <w:b/>
          <w:sz w:val="28"/>
          <w:szCs w:val="28"/>
        </w:rPr>
      </w:pPr>
    </w:p>
    <w:p w:rsidR="006D37E4" w:rsidRPr="00952B3D" w:rsidRDefault="006D37E4" w:rsidP="006D37E4">
      <w:pPr>
        <w:jc w:val="both"/>
        <w:rPr>
          <w:rFonts w:ascii="Times New Roman" w:hAnsi="Times New Roman" w:cs="Times New Roman"/>
          <w:b/>
          <w:sz w:val="28"/>
          <w:szCs w:val="28"/>
        </w:rPr>
      </w:pPr>
    </w:p>
    <w:p w:rsidR="006D37E4" w:rsidRPr="00952B3D" w:rsidRDefault="006D37E4" w:rsidP="006D37E4">
      <w:pPr>
        <w:jc w:val="both"/>
        <w:rPr>
          <w:rFonts w:ascii="Times New Roman" w:hAnsi="Times New Roman" w:cs="Times New Roman"/>
          <w:b/>
          <w:sz w:val="28"/>
          <w:szCs w:val="28"/>
        </w:rPr>
      </w:pPr>
    </w:p>
    <w:p w:rsidR="006D37E4" w:rsidRPr="00952B3D" w:rsidRDefault="006D37E4" w:rsidP="006D37E4">
      <w:pPr>
        <w:jc w:val="both"/>
        <w:rPr>
          <w:rFonts w:ascii="Times New Roman" w:hAnsi="Times New Roman" w:cs="Times New Roman"/>
          <w:b/>
          <w:sz w:val="28"/>
          <w:szCs w:val="28"/>
        </w:rPr>
      </w:pPr>
    </w:p>
    <w:p w:rsidR="006D37E4" w:rsidRPr="00952B3D" w:rsidRDefault="006D37E4" w:rsidP="006D37E4">
      <w:pPr>
        <w:jc w:val="both"/>
        <w:rPr>
          <w:rFonts w:ascii="Times New Roman" w:hAnsi="Times New Roman" w:cs="Times New Roman"/>
          <w:b/>
          <w:sz w:val="28"/>
          <w:szCs w:val="28"/>
        </w:rPr>
      </w:pPr>
    </w:p>
    <w:p w:rsidR="006D37E4" w:rsidRPr="00952B3D" w:rsidRDefault="006D37E4" w:rsidP="006D37E4">
      <w:pPr>
        <w:jc w:val="both"/>
        <w:rPr>
          <w:rFonts w:ascii="Times New Roman" w:hAnsi="Times New Roman" w:cs="Times New Roman"/>
          <w:b/>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p w:rsidR="006D37E4" w:rsidRDefault="006D37E4" w:rsidP="006D37E4">
      <w:pPr>
        <w:jc w:val="both"/>
        <w:rPr>
          <w:rFonts w:ascii="Times New Roman" w:hAnsi="Times New Roman" w:cs="Times New Roman"/>
          <w:sz w:val="28"/>
          <w:szCs w:val="28"/>
        </w:rPr>
      </w:pPr>
    </w:p>
    <w:sectPr w:rsidR="006D37E4" w:rsidSect="00733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47170"/>
    <w:rsid w:val="00473E8E"/>
    <w:rsid w:val="004A47EE"/>
    <w:rsid w:val="00596CFD"/>
    <w:rsid w:val="006D37E4"/>
    <w:rsid w:val="00733DF6"/>
    <w:rsid w:val="00952B3D"/>
    <w:rsid w:val="00D47170"/>
    <w:rsid w:val="00DF037B"/>
    <w:rsid w:val="00F9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D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D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D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D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D3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37E4"/>
  </w:style>
  <w:style w:type="character" w:customStyle="1" w:styleId="c8">
    <w:name w:val="c8"/>
    <w:basedOn w:val="a0"/>
    <w:rsid w:val="006D37E4"/>
  </w:style>
</w:styles>
</file>

<file path=word/webSettings.xml><?xml version="1.0" encoding="utf-8"?>
<w:webSettings xmlns:r="http://schemas.openxmlformats.org/officeDocument/2006/relationships" xmlns:w="http://schemas.openxmlformats.org/wordprocessingml/2006/main">
  <w:divs>
    <w:div w:id="15054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1720</Words>
  <Characters>9809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2023-01-22T17:15:00Z</dcterms:created>
  <dcterms:modified xsi:type="dcterms:W3CDTF">2023-01-23T13:45:00Z</dcterms:modified>
</cp:coreProperties>
</file>