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9F" w:rsidRPr="00822A9F" w:rsidRDefault="00822A9F" w:rsidP="0082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  <w:drawing>
          <wp:anchor distT="0" distB="0" distL="114300" distR="114300" simplePos="0" relativeHeight="251658240" behindDoc="1" locked="0" layoutInCell="1" allowOverlap="1" wp14:anchorId="5E018166" wp14:editId="7ACE11B9">
            <wp:simplePos x="0" y="0"/>
            <wp:positionH relativeFrom="column">
              <wp:posOffset>635</wp:posOffset>
            </wp:positionH>
            <wp:positionV relativeFrom="paragraph">
              <wp:posOffset>-466725</wp:posOffset>
            </wp:positionV>
            <wp:extent cx="217170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411" y="21039"/>
                <wp:lineTo x="21411" y="0"/>
                <wp:lineTo x="0" y="0"/>
              </wp:wrapPolygon>
            </wp:wrapTight>
            <wp:docPr id="5" name="Рисунок 5" descr="https://nsportal.ru/sites/default/files/docpreview_image/2022/04/21/buklet_dlya_roditeley_zakalivanie_detey_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sportal.ru/sites/default/files/docpreview_image/2022/04/21/buklet_dlya_roditeley_zakalivanie_detey_.docx_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Начинаем закаливать </w:t>
      </w:r>
      <w:proofErr w:type="spellStart"/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Start"/>
      <w:r w:rsidR="00C63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начинать закаливание ребенка и как правильно это делать.</w:t>
      </w:r>
    </w:p>
    <w:p w:rsidR="00822A9F" w:rsidRPr="00822A9F" w:rsidRDefault="00822A9F" w:rsidP="00C6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4E8AE715" wp14:editId="41CFFAA7">
            <wp:extent cx="2695981" cy="1656263"/>
            <wp:effectExtent l="0" t="0" r="9525" b="1270"/>
            <wp:docPr id="1" name="Рисунок 1" descr="C:\Users\Андрей\Desktop\51667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дрей\Desktop\516676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484" cy="16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9F" w:rsidRPr="00822A9F" w:rsidRDefault="00822A9F" w:rsidP="0082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старое доброе закаливание все чаще называют модным словом </w:t>
      </w:r>
      <w:proofErr w:type="spellStart"/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холодотерапия</w:t>
      </w:r>
      <w:proofErr w:type="spellEnd"/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тренирует защитные силы организма, то есть учит организм сопротивляться простудам, и возбудителям инфекций. Особенно важны процедуры закаливания для детей, иммунитет которых сформировался не полностью.</w:t>
      </w:r>
    </w:p>
    <w:p w:rsidR="00822A9F" w:rsidRPr="00822A9F" w:rsidRDefault="00822A9F" w:rsidP="0082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закаливание и почему оно особенно необходимо для детей</w:t>
      </w:r>
    </w:p>
    <w:p w:rsidR="00822A9F" w:rsidRPr="00822A9F" w:rsidRDefault="00822A9F" w:rsidP="0082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– это комплекс методов, направленных на повышение функциональных резервов организма и его устойчивости к неблагоприятному действию факторов окружающей среды (холода, жары, воды, пониженного атмосферного давления и так далее) путем систематического тренирующего дозированного воздействия этими факторами.</w:t>
      </w:r>
    </w:p>
    <w:p w:rsidR="00822A9F" w:rsidRPr="00822A9F" w:rsidRDefault="00822A9F" w:rsidP="0082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необходимо закаливание для детей, так как чем младше ребенок, тем менее совершенен у него механизм иммунитета – </w:t>
      </w: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защитных сил организма, способных справиться с простудами, перегреваниями и различными видами инфекций.</w:t>
      </w:r>
    </w:p>
    <w:p w:rsidR="00822A9F" w:rsidRPr="00822A9F" w:rsidRDefault="00822A9F" w:rsidP="0082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факторы закаливания – воздух, вода, солнечные лучи. Сочетание их с физическими упражнениями повышает эффективность закаливания.</w:t>
      </w:r>
    </w:p>
    <w:p w:rsidR="00822A9F" w:rsidRPr="00822A9F" w:rsidRDefault="00822A9F" w:rsidP="0082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действует закаливание на организм ребенка</w:t>
      </w:r>
    </w:p>
    <w:p w:rsidR="00822A9F" w:rsidRPr="00822A9F" w:rsidRDefault="00822A9F" w:rsidP="0082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систематическом многократном воздействии на организм ребенка того или иного физического фактора (например, холода), этот процесс называется адаптацией.</w:t>
      </w:r>
    </w:p>
    <w:p w:rsidR="00822A9F" w:rsidRPr="00822A9F" w:rsidRDefault="00822A9F" w:rsidP="0082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адаптации происходит совершенствование всех физиологических процессов в различных органах и системах, повышаются защитные силы организма.</w:t>
      </w:r>
    </w:p>
    <w:p w:rsidR="00822A9F" w:rsidRPr="00822A9F" w:rsidRDefault="00822A9F" w:rsidP="0082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закаливании детей необходимо соблюдать следующие условия:</w:t>
      </w:r>
    </w:p>
    <w:p w:rsidR="00822A9F" w:rsidRPr="00822A9F" w:rsidRDefault="00822A9F" w:rsidP="0082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раздражителя (например, холода) нужно наращивать постепенно;</w:t>
      </w:r>
    </w:p>
    <w:p w:rsidR="00822A9F" w:rsidRPr="00822A9F" w:rsidRDefault="00822A9F" w:rsidP="0082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уменьшать или прекращать воздействие при первых же признаках переохлаждения;</w:t>
      </w:r>
    </w:p>
    <w:p w:rsidR="00822A9F" w:rsidRPr="00822A9F" w:rsidRDefault="00822A9F" w:rsidP="0082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закаливающие процедуры проводить ежедневно, сочетая их с физическими упражнениями;</w:t>
      </w:r>
    </w:p>
    <w:p w:rsidR="00822A9F" w:rsidRPr="00822A9F" w:rsidRDefault="00822A9F" w:rsidP="0082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индивидуальные особенности конкретного ребенка при выборе процедур. </w:t>
      </w:r>
    </w:p>
    <w:p w:rsidR="00822A9F" w:rsidRPr="00C63E04" w:rsidRDefault="00822A9F" w:rsidP="0082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Закаливание к холоду</w:t>
      </w:r>
      <w:proofErr w:type="gramStart"/>
      <w:r w:rsidR="00C63E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</w:t>
      </w: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 наиболее важным для ребенка является закаливание к холоду, так как переохлаждение – наиболее частая причина острых респираторных заболеваний.</w:t>
      </w:r>
    </w:p>
    <w:p w:rsidR="00822A9F" w:rsidRPr="00822A9F" w:rsidRDefault="00822A9F" w:rsidP="00822A9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Установлено, что когда человек замерзает, организм вначале компенсирует это тем, что включаются физические механизмы сохранения тепла: расширяются кровеносные сосуды и кровь в большом количестве поступает к замерзающим местам, согревая их (например, на морозе всегда краснеют щеки). Если холод продолжает нарастать, то для того, чтобы не пострадали внутренние органы, кровеносные сосуды суживаются и кожа бледнеет (особенно это заметно при обморожениях). Если и этих приспособительных реакций недостаточно, то подключаются химические механизмы терморегуляции – усиливается обмен веществ, что позволяет организму еще какое-то время поддерживать нормальную температуру внутренних органов.</w:t>
      </w:r>
    </w:p>
    <w:p w:rsidR="00822A9F" w:rsidRPr="00822A9F" w:rsidRDefault="00822A9F" w:rsidP="0082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теплообразование у человека, закаленного к холоду, больше, чем у незакаленного, поэтому он дольше незакаленного может продержаться на холоде. Закаливание к холоду тренирует как физические, так и химические механизмы терморегуляции.</w:t>
      </w:r>
    </w:p>
    <w:p w:rsidR="00822A9F" w:rsidRPr="00822A9F" w:rsidRDefault="00822A9F" w:rsidP="0082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правильно закаливать детей </w:t>
      </w:r>
    </w:p>
    <w:p w:rsidR="00822A9F" w:rsidRPr="00822A9F" w:rsidRDefault="00822A9F" w:rsidP="0082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 закаливание детей к холоду с воздушных ванн в помещении с оптимальной температурой воздуха: для детей в возрасте  от 2 до 4 лет - 19-20˚, от 4 до 7 лет - 16-19˚. Продолжительность воздушной ванны - с 3-4 до 10 минут (время наращивается постепенно). Целесообразно сочетать воздушные ванны с массажем и гимнастикой.</w:t>
      </w:r>
    </w:p>
    <w:p w:rsidR="00822A9F" w:rsidRPr="00822A9F" w:rsidRDefault="00822A9F" w:rsidP="0082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Закаливающее действие оказывает также пребывание детей на свежем воздухе. Зимой ребенок в общей сложности должен гулять на свежем воздухе не менее трех часов в день, летом – больше. Летом прогулки можно сочетать с воздушными и солнечными ваннами.</w:t>
      </w:r>
    </w:p>
    <w:p w:rsidR="00822A9F" w:rsidRPr="00822A9F" w:rsidRDefault="00822A9F" w:rsidP="0082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Закаливание водой начинают через одну-две недели после начала воздушных ванн. При этом температуру воды постепенно снижают, увеличивая одновременно площадь смачиваемых кожных покровов. Постепенно от местных процедур переходят </w:t>
      </w:r>
      <w:proofErr w:type="gramStart"/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</w:t>
      </w:r>
      <w:proofErr w:type="gramEnd"/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обтиранию, обливанию, душу, купанию в открытых водоемах.</w:t>
      </w:r>
    </w:p>
    <w:p w:rsidR="00822A9F" w:rsidRPr="00822A9F" w:rsidRDefault="00822A9F" w:rsidP="0082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 такие процедуры обычно с обливания стоп и нижних частей голеней при температуре воды 30˚, через неделю начинают снижать температуру на 1-2˚ каждые два дня, доводя  до 16-18˚ для детей от года до трех лет и до 14-16˚ для детей 4-7 лет.</w:t>
      </w:r>
    </w:p>
    <w:p w:rsidR="00822A9F" w:rsidRPr="00822A9F" w:rsidRDefault="00822A9F" w:rsidP="00822A9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кратковременных общих процедур (обтирания, обливания) температуру воды с 35˚ через неделю начинают снижать на 1-2˚ каждые два дня и оставляют на уровне 28˚ для детей в возрасте от одного до двух лет и 22-24˚ для дошкольников.</w:t>
      </w:r>
    </w:p>
    <w:p w:rsidR="00822A9F" w:rsidRPr="00822A9F" w:rsidRDefault="00822A9F" w:rsidP="0082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Водная процедура должна заканчиваться обтиранием насухо с легким массажем для усиления кровообращения.</w:t>
      </w:r>
    </w:p>
    <w:p w:rsidR="00822A9F" w:rsidRPr="00822A9F" w:rsidRDefault="00822A9F" w:rsidP="0082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проведенное закаливание значительно снижает заболеваемость, улучшает физическое и нервно-психическое развитие ребенка. </w:t>
      </w:r>
    </w:p>
    <w:p w:rsidR="00822A9F" w:rsidRDefault="00822A9F" w:rsidP="0082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        </w:t>
      </w:r>
    </w:p>
    <w:p w:rsidR="00C63E04" w:rsidRPr="00C63E04" w:rsidRDefault="00C63E04" w:rsidP="0082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2B4" w:rsidRPr="00C63E04" w:rsidRDefault="00C63E04" w:rsidP="00C63E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3E04">
        <w:rPr>
          <w:rFonts w:ascii="Times New Roman" w:eastAsia="Times New Roman" w:hAnsi="Times New Roman" w:cs="Times New Roman"/>
          <w:b/>
          <w:lang w:eastAsia="ru-RU"/>
        </w:rPr>
        <w:t>Выполнила</w:t>
      </w:r>
      <w:proofErr w:type="gramStart"/>
      <w:r w:rsidRPr="00C63E04">
        <w:rPr>
          <w:rFonts w:ascii="Times New Roman" w:eastAsia="Times New Roman" w:hAnsi="Times New Roman" w:cs="Times New Roman"/>
          <w:b/>
          <w:lang w:eastAsia="ru-RU"/>
        </w:rPr>
        <w:t xml:space="preserve"> :</w:t>
      </w:r>
      <w:proofErr w:type="gramEnd"/>
      <w:r w:rsidRPr="00C63E04">
        <w:rPr>
          <w:rFonts w:ascii="Times New Roman" w:eastAsia="Times New Roman" w:hAnsi="Times New Roman" w:cs="Times New Roman"/>
          <w:lang w:eastAsia="ru-RU"/>
        </w:rPr>
        <w:t xml:space="preserve"> Некрасова Е.К. инструктор по физ. Воспитанию МАОУДОД детский</w:t>
      </w:r>
      <w:bookmarkStart w:id="0" w:name="_GoBack"/>
      <w:bookmarkEnd w:id="0"/>
      <w:r w:rsidRPr="00C63E0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63E04">
        <w:rPr>
          <w:rFonts w:ascii="Times New Roman" w:eastAsia="Times New Roman" w:hAnsi="Times New Roman" w:cs="Times New Roman"/>
          <w:lang w:eastAsia="ru-RU"/>
        </w:rPr>
        <w:t>са</w:t>
      </w:r>
      <w:proofErr w:type="gramStart"/>
      <w:r w:rsidRPr="00C63E04">
        <w:rPr>
          <w:rFonts w:ascii="Times New Roman" w:eastAsia="Times New Roman" w:hAnsi="Times New Roman" w:cs="Times New Roman"/>
          <w:lang w:eastAsia="ru-RU"/>
        </w:rPr>
        <w:t>д»</w:t>
      </w:r>
      <w:proofErr w:type="gramEnd"/>
      <w:r w:rsidRPr="00C63E04">
        <w:rPr>
          <w:rFonts w:ascii="Times New Roman" w:eastAsia="Times New Roman" w:hAnsi="Times New Roman" w:cs="Times New Roman"/>
          <w:lang w:eastAsia="ru-RU"/>
        </w:rPr>
        <w:t>Сказка</w:t>
      </w:r>
      <w:proofErr w:type="spellEnd"/>
      <w:r w:rsidRPr="00C63E04">
        <w:rPr>
          <w:rFonts w:ascii="Times New Roman" w:eastAsia="Times New Roman" w:hAnsi="Times New Roman" w:cs="Times New Roman"/>
          <w:lang w:eastAsia="ru-RU"/>
        </w:rPr>
        <w:t>» корпус «Искорка»</w:t>
      </w:r>
    </w:p>
    <w:sectPr w:rsidR="001E32B4" w:rsidRPr="00C63E04" w:rsidSect="00C63E04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283D"/>
    <w:multiLevelType w:val="multilevel"/>
    <w:tmpl w:val="CCC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BC"/>
    <w:rsid w:val="001E32B4"/>
    <w:rsid w:val="00274BBC"/>
    <w:rsid w:val="00822A9F"/>
    <w:rsid w:val="00C6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08</dc:creator>
  <cp:keywords/>
  <dc:description/>
  <cp:lastModifiedBy>Сказка 08</cp:lastModifiedBy>
  <cp:revision>4</cp:revision>
  <dcterms:created xsi:type="dcterms:W3CDTF">2023-06-22T05:17:00Z</dcterms:created>
  <dcterms:modified xsi:type="dcterms:W3CDTF">2023-06-22T05:40:00Z</dcterms:modified>
</cp:coreProperties>
</file>