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06" w:rsidRPr="00F40B06" w:rsidRDefault="00F40B06" w:rsidP="00F40B06">
      <w:pPr>
        <w:shd w:val="clear" w:color="auto" w:fill="FFFFFF"/>
        <w:spacing w:after="360" w:line="240" w:lineRule="auto"/>
        <w:jc w:val="center"/>
        <w:rPr>
          <w:rFonts w:ascii="Arial" w:eastAsia="Times New Roman" w:hAnsi="Arial" w:cs="Arial"/>
          <w:color w:val="616161"/>
          <w:sz w:val="27"/>
          <w:szCs w:val="27"/>
          <w:lang w:eastAsia="ru-RU"/>
        </w:rPr>
      </w:pPr>
      <w:r w:rsidRPr="00F40B06">
        <w:rPr>
          <w:rFonts w:ascii="Arial" w:eastAsia="Times New Roman" w:hAnsi="Arial" w:cs="Arial"/>
          <w:b/>
          <w:bCs/>
          <w:color w:val="616161"/>
          <w:sz w:val="27"/>
          <w:szCs w:val="27"/>
          <w:lang w:eastAsia="ru-RU"/>
        </w:rPr>
        <w:t>Сценарий тематического мероприятия с детьми старшего дошкольного возраста «День памяти и скорби»</w:t>
      </w:r>
    </w:p>
    <w:p w:rsidR="00F40B06" w:rsidRPr="00F573AF" w:rsidRDefault="00F40B06" w:rsidP="00F40B06">
      <w:pPr>
        <w:shd w:val="clear" w:color="auto" w:fill="FFFFFF"/>
        <w:spacing w:after="360" w:line="240" w:lineRule="auto"/>
        <w:rPr>
          <w:rFonts w:ascii="Arial" w:eastAsia="Times New Roman" w:hAnsi="Arial" w:cs="Arial"/>
          <w:i/>
          <w:color w:val="616161"/>
          <w:sz w:val="27"/>
          <w:szCs w:val="27"/>
          <w:lang w:eastAsia="ru-RU"/>
        </w:rPr>
      </w:pPr>
      <w:r w:rsidRPr="00F573AF">
        <w:rPr>
          <w:rFonts w:ascii="Arial" w:eastAsia="Times New Roman" w:hAnsi="Arial" w:cs="Arial"/>
          <w:i/>
          <w:color w:val="616161"/>
          <w:sz w:val="27"/>
          <w:szCs w:val="27"/>
          <w:lang w:eastAsia="ru-RU"/>
        </w:rPr>
        <w:t xml:space="preserve">Звучат песни о войне. Дети </w:t>
      </w:r>
      <w:proofErr w:type="spellStart"/>
      <w:r w:rsidRPr="00F573AF">
        <w:rPr>
          <w:rFonts w:ascii="Arial" w:eastAsia="Times New Roman" w:hAnsi="Arial" w:cs="Arial"/>
          <w:i/>
          <w:color w:val="616161"/>
          <w:sz w:val="27"/>
          <w:szCs w:val="27"/>
          <w:lang w:eastAsia="ru-RU"/>
        </w:rPr>
        <w:t>рассаживаются</w:t>
      </w:r>
      <w:proofErr w:type="gramStart"/>
      <w:r w:rsidRPr="00F573AF">
        <w:rPr>
          <w:rFonts w:ascii="Arial" w:eastAsia="Times New Roman" w:hAnsi="Arial" w:cs="Arial"/>
          <w:i/>
          <w:color w:val="616161"/>
          <w:sz w:val="27"/>
          <w:szCs w:val="27"/>
          <w:lang w:eastAsia="ru-RU"/>
        </w:rPr>
        <w:t>.Н</w:t>
      </w:r>
      <w:proofErr w:type="gramEnd"/>
      <w:r w:rsidRPr="00F573AF">
        <w:rPr>
          <w:rFonts w:ascii="Arial" w:eastAsia="Times New Roman" w:hAnsi="Arial" w:cs="Arial"/>
          <w:i/>
          <w:color w:val="616161"/>
          <w:sz w:val="27"/>
          <w:szCs w:val="27"/>
          <w:lang w:eastAsia="ru-RU"/>
        </w:rPr>
        <w:t>а</w:t>
      </w:r>
      <w:proofErr w:type="spellEnd"/>
      <w:r w:rsidRPr="00F573AF">
        <w:rPr>
          <w:rFonts w:ascii="Arial" w:eastAsia="Times New Roman" w:hAnsi="Arial" w:cs="Arial"/>
          <w:i/>
          <w:color w:val="616161"/>
          <w:sz w:val="27"/>
          <w:szCs w:val="27"/>
          <w:lang w:eastAsia="ru-RU"/>
        </w:rPr>
        <w:t xml:space="preserve"> экране – слайд о Дне Памяти и скорби.</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Ведущий: Сегодня – День Памяти и скорби. Каждый день 22 июня ровно в 4 часа утра в нашей стране люди зажигают миллионы свечей и несут их к мемориалам памяти. В Москве их несут к могиле Неизвестного солдата, затем – к</w:t>
      </w:r>
      <w:r w:rsidR="00F573AF">
        <w:rPr>
          <w:rFonts w:ascii="Arial" w:eastAsia="Times New Roman" w:hAnsi="Arial" w:cs="Arial"/>
          <w:color w:val="616161"/>
          <w:sz w:val="27"/>
          <w:szCs w:val="27"/>
          <w:lang w:eastAsia="ru-RU"/>
        </w:rPr>
        <w:t xml:space="preserve"> мемориалу на Поклонной горе. В </w:t>
      </w:r>
      <w:r w:rsidRPr="00F40B06">
        <w:rPr>
          <w:rFonts w:ascii="Arial" w:eastAsia="Times New Roman" w:hAnsi="Arial" w:cs="Arial"/>
          <w:color w:val="616161"/>
          <w:sz w:val="27"/>
          <w:szCs w:val="27"/>
          <w:lang w:eastAsia="ru-RU"/>
        </w:rPr>
        <w:t>этот день приспускают флаги на государственных учреждениях, отменяют все развлекательные мероприятия. Сегодня, в день Памяти и скорби, вся страна вспоминает о самой страшной дате в истории нашей страны – в этот день, 22 июня 1941 года, началась Великая Отечественная война.</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Презентация </w:t>
      </w:r>
      <w:r w:rsidRPr="00F40B06">
        <w:rPr>
          <w:rFonts w:ascii="Arial" w:eastAsia="Times New Roman" w:hAnsi="Arial" w:cs="Arial"/>
          <w:i/>
          <w:iCs/>
          <w:color w:val="616161"/>
          <w:sz w:val="27"/>
          <w:szCs w:val="27"/>
          <w:lang w:eastAsia="ru-RU"/>
        </w:rPr>
        <w:t>«День памяти и скорби»</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 xml:space="preserve">22 июня 1941 года. Фашистская Германия обрушила на нашу страну страшный удар. Это смертоносная лавина, прекрасно обученных, дисциплинированных немецких солдат. </w:t>
      </w:r>
      <w:proofErr w:type="gramStart"/>
      <w:r w:rsidRPr="00F40B06">
        <w:rPr>
          <w:rFonts w:ascii="Arial" w:eastAsia="Times New Roman" w:hAnsi="Arial" w:cs="Arial"/>
          <w:color w:val="616161"/>
          <w:sz w:val="27"/>
          <w:szCs w:val="27"/>
          <w:lang w:eastAsia="ru-RU"/>
        </w:rPr>
        <w:t>Они уже захватили Европу. 190 дивизий (5,5 миллионов человек, около 5 тыс. самолетов, свыше 3 тысяч танков, изрыгающих огонь и свинец – все это двигалось на нас, на ваших дедушек и бабушек, которые были молоды так же, как мы с вами.</w:t>
      </w:r>
      <w:proofErr w:type="gramEnd"/>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 первые дни войны, чтобы поддержать людей, композитор Александров и поэт Лебедев-Кумач сочинили героическую песню </w:t>
      </w:r>
      <w:r w:rsidRPr="00F40B06">
        <w:rPr>
          <w:rFonts w:ascii="Arial" w:eastAsia="Times New Roman" w:hAnsi="Arial" w:cs="Arial"/>
          <w:i/>
          <w:iCs/>
          <w:color w:val="616161"/>
          <w:sz w:val="27"/>
          <w:szCs w:val="27"/>
          <w:lang w:eastAsia="ru-RU"/>
        </w:rPr>
        <w:t>«Вставай, страна огромная»</w:t>
      </w:r>
      <w:r w:rsidRPr="00F40B06">
        <w:rPr>
          <w:rFonts w:ascii="Arial" w:eastAsia="Times New Roman" w:hAnsi="Arial" w:cs="Arial"/>
          <w:color w:val="616161"/>
          <w:sz w:val="27"/>
          <w:szCs w:val="27"/>
          <w:lang w:eastAsia="ru-RU"/>
        </w:rPr>
        <w:t>. Давайте её прослушаем.</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22 июня 1941 года – страшная дата. День, когда для миллионов жителей нашей огромной страны рухнули все планы на будущее – каникулы, экзамены, свадьбы. Вся жизнь перевернулась. Все поникло, ушло куда-то очень далеко, в прошлое, перед зловещим словом “война”.</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Вся страна поднялась на борьбу с фашистами. Встали все, кто мог держать в руках оружие, кто мог защищать Родину. Вчерашние школьники осаждали военкоматы, просились на фронт, прибавляя себе год-два. И уходили, чтобы не вернуться. Почти весь школьный выпуск 1941 года не вернулся с фронта.</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Музыкальный клип </w:t>
      </w:r>
      <w:r w:rsidRPr="00F40B06">
        <w:rPr>
          <w:rFonts w:ascii="Arial" w:eastAsia="Times New Roman" w:hAnsi="Arial" w:cs="Arial"/>
          <w:i/>
          <w:iCs/>
          <w:color w:val="616161"/>
          <w:sz w:val="27"/>
          <w:szCs w:val="27"/>
          <w:lang w:eastAsia="ru-RU"/>
        </w:rPr>
        <w:t>«Дети войны»</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Воспитатель: Вы знаете по фильмам, книгам –</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Была с фашистами война.</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Чтоб справиться с нацистским игом,</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lastRenderedPageBreak/>
        <w:t>Объединилась вся страна.</w:t>
      </w:r>
    </w:p>
    <w:p w:rsidR="00F40B06" w:rsidRPr="00F40B06" w:rsidRDefault="00F40B06" w:rsidP="009D01DD">
      <w:pPr>
        <w:shd w:val="clear" w:color="auto" w:fill="FFFFFF"/>
        <w:spacing w:before="100" w:beforeAutospacing="1"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Всех, Отчизну отстоявших, </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Прославляет наш народ.</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О героях, в битвах павших,</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Память вечная живет!</w:t>
      </w:r>
    </w:p>
    <w:p w:rsidR="00F40B06" w:rsidRPr="00F40B06" w:rsidRDefault="00F40B06" w:rsidP="009D01DD">
      <w:pPr>
        <w:shd w:val="clear" w:color="auto" w:fill="FFFFFF"/>
        <w:spacing w:before="100" w:beforeAutospacing="1"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Тем, кто выстоял и выжил, </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Тем, кто молод был и смел,</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Кто в боях суровых бился,</w:t>
      </w:r>
    </w:p>
    <w:p w:rsidR="00F40B06" w:rsidRPr="00F40B06" w:rsidRDefault="00F40B06" w:rsidP="009D01DD">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Кто за партою сидел,</w:t>
      </w:r>
    </w:p>
    <w:p w:rsidR="001D6100" w:rsidRDefault="001D6100" w:rsidP="00F40B06">
      <w:pPr>
        <w:shd w:val="clear" w:color="auto" w:fill="FFFFFF"/>
        <w:spacing w:after="360" w:line="240" w:lineRule="auto"/>
        <w:rPr>
          <w:rFonts w:ascii="Arial" w:eastAsia="Times New Roman" w:hAnsi="Arial" w:cs="Arial"/>
          <w:color w:val="616161"/>
          <w:sz w:val="27"/>
          <w:szCs w:val="27"/>
          <w:lang w:eastAsia="ru-RU"/>
        </w:rPr>
      </w:pPr>
    </w:p>
    <w:p w:rsidR="001D6100" w:rsidRDefault="001D6100" w:rsidP="00F40B06">
      <w:pPr>
        <w:shd w:val="clear" w:color="auto" w:fill="FFFFFF"/>
        <w:spacing w:after="360" w:line="240" w:lineRule="auto"/>
        <w:rPr>
          <w:rFonts w:ascii="Arial" w:eastAsia="Times New Roman" w:hAnsi="Arial" w:cs="Arial"/>
          <w:color w:val="616161"/>
          <w:sz w:val="27"/>
          <w:szCs w:val="27"/>
          <w:lang w:eastAsia="ru-RU"/>
        </w:rPr>
      </w:pPr>
      <w:r>
        <w:rPr>
          <w:rFonts w:ascii="Arial" w:eastAsia="Times New Roman" w:hAnsi="Arial" w:cs="Arial"/>
          <w:color w:val="616161"/>
          <w:sz w:val="27"/>
          <w:szCs w:val="27"/>
          <w:lang w:eastAsia="ru-RU"/>
        </w:rPr>
        <w:t>Мультфильм «Василек»</w:t>
      </w:r>
    </w:p>
    <w:p w:rsidR="001D6100" w:rsidRPr="001D6100" w:rsidRDefault="001D6100" w:rsidP="001D6100">
      <w:pPr>
        <w:shd w:val="clear" w:color="auto" w:fill="FFFFFF"/>
        <w:spacing w:after="360" w:line="240" w:lineRule="auto"/>
        <w:rPr>
          <w:rFonts w:ascii="Arial" w:eastAsia="Times New Roman" w:hAnsi="Arial" w:cs="Arial"/>
          <w:color w:val="616161"/>
          <w:sz w:val="27"/>
          <w:szCs w:val="27"/>
          <w:lang w:eastAsia="ru-RU"/>
        </w:rPr>
      </w:pPr>
      <w:r w:rsidRPr="001D6100">
        <w:rPr>
          <w:rFonts w:ascii="Arial" w:eastAsia="Times New Roman" w:hAnsi="Arial" w:cs="Arial"/>
          <w:b/>
          <w:color w:val="616161"/>
          <w:sz w:val="27"/>
          <w:szCs w:val="27"/>
          <w:lang w:eastAsia="ru-RU"/>
        </w:rPr>
        <w:t xml:space="preserve">Ведущий: </w:t>
      </w:r>
      <w:r w:rsidRPr="001D6100">
        <w:rPr>
          <w:rFonts w:ascii="Arial" w:eastAsia="Times New Roman" w:hAnsi="Arial" w:cs="Arial"/>
          <w:color w:val="616161"/>
          <w:sz w:val="27"/>
          <w:szCs w:val="27"/>
          <w:lang w:eastAsia="ru-RU"/>
        </w:rPr>
        <w:t>А как вы думаете, ребята, каким должен быть защитник нашей Родины?</w:t>
      </w:r>
    </w:p>
    <w:p w:rsidR="001D6100" w:rsidRPr="001D6100" w:rsidRDefault="001D6100" w:rsidP="001D6100">
      <w:pPr>
        <w:shd w:val="clear" w:color="auto" w:fill="FFFFFF"/>
        <w:spacing w:after="360" w:line="240" w:lineRule="auto"/>
        <w:rPr>
          <w:rFonts w:ascii="Arial" w:eastAsia="Times New Roman" w:hAnsi="Arial" w:cs="Arial"/>
          <w:color w:val="616161"/>
          <w:sz w:val="27"/>
          <w:szCs w:val="27"/>
          <w:lang w:eastAsia="ru-RU"/>
        </w:rPr>
      </w:pPr>
      <w:r w:rsidRPr="001D6100">
        <w:rPr>
          <w:rFonts w:ascii="Arial" w:eastAsia="Times New Roman" w:hAnsi="Arial" w:cs="Arial"/>
          <w:b/>
          <w:color w:val="616161"/>
          <w:sz w:val="27"/>
          <w:szCs w:val="27"/>
          <w:lang w:eastAsia="ru-RU"/>
        </w:rPr>
        <w:t>Ответы детей:</w:t>
      </w:r>
      <w:r w:rsidRPr="001D6100">
        <w:rPr>
          <w:rFonts w:ascii="Arial" w:eastAsia="Times New Roman" w:hAnsi="Arial" w:cs="Arial"/>
          <w:color w:val="616161"/>
          <w:sz w:val="27"/>
          <w:szCs w:val="27"/>
          <w:lang w:eastAsia="ru-RU"/>
        </w:rPr>
        <w:t xml:space="preserve"> </w:t>
      </w:r>
      <w:proofErr w:type="gramStart"/>
      <w:r w:rsidRPr="001D6100">
        <w:rPr>
          <w:rFonts w:ascii="Arial" w:eastAsia="Times New Roman" w:hAnsi="Arial" w:cs="Arial"/>
          <w:color w:val="616161"/>
          <w:sz w:val="27"/>
          <w:szCs w:val="27"/>
          <w:lang w:eastAsia="ru-RU"/>
        </w:rPr>
        <w:t>сильными</w:t>
      </w:r>
      <w:proofErr w:type="gramEnd"/>
      <w:r w:rsidRPr="001D6100">
        <w:rPr>
          <w:rFonts w:ascii="Arial" w:eastAsia="Times New Roman" w:hAnsi="Arial" w:cs="Arial"/>
          <w:color w:val="616161"/>
          <w:sz w:val="27"/>
          <w:szCs w:val="27"/>
          <w:lang w:eastAsia="ru-RU"/>
        </w:rPr>
        <w:t>, отважными, мужественными, дисциплинированными, ловкими.</w:t>
      </w:r>
    </w:p>
    <w:p w:rsidR="001D6100" w:rsidRDefault="001D6100" w:rsidP="001D6100">
      <w:pPr>
        <w:shd w:val="clear" w:color="auto" w:fill="FFFFFF"/>
        <w:spacing w:after="0" w:line="240" w:lineRule="auto"/>
        <w:rPr>
          <w:rFonts w:ascii="Arial" w:eastAsia="Times New Roman" w:hAnsi="Arial" w:cs="Arial"/>
          <w:color w:val="616161"/>
          <w:sz w:val="27"/>
          <w:szCs w:val="27"/>
          <w:lang w:eastAsia="ru-RU"/>
        </w:rPr>
      </w:pPr>
      <w:r w:rsidRPr="001D6100">
        <w:rPr>
          <w:rFonts w:ascii="Arial" w:eastAsia="Times New Roman" w:hAnsi="Arial" w:cs="Arial"/>
          <w:color w:val="616161"/>
          <w:sz w:val="27"/>
          <w:szCs w:val="27"/>
          <w:lang w:eastAsia="ru-RU"/>
        </w:rPr>
        <w:t>Пуст</w:t>
      </w:r>
      <w:r>
        <w:rPr>
          <w:rFonts w:ascii="Arial" w:eastAsia="Times New Roman" w:hAnsi="Arial" w:cs="Arial"/>
          <w:color w:val="616161"/>
          <w:sz w:val="27"/>
          <w:szCs w:val="27"/>
          <w:lang w:eastAsia="ru-RU"/>
        </w:rPr>
        <w:t>ь</w:t>
      </w:r>
      <w:r w:rsidRPr="001D6100">
        <w:rPr>
          <w:rFonts w:ascii="Arial" w:eastAsia="Times New Roman" w:hAnsi="Arial" w:cs="Arial"/>
          <w:color w:val="616161"/>
          <w:sz w:val="27"/>
          <w:szCs w:val="27"/>
          <w:lang w:eastAsia="ru-RU"/>
        </w:rPr>
        <w:t xml:space="preserve"> наши дети подрастают и в весёлые игры играют!</w:t>
      </w:r>
    </w:p>
    <w:p w:rsidR="001D6100" w:rsidRPr="001D6100" w:rsidRDefault="001D6100" w:rsidP="001D6100">
      <w:pPr>
        <w:shd w:val="clear" w:color="auto" w:fill="FFFFFF"/>
        <w:spacing w:after="360" w:line="240" w:lineRule="auto"/>
        <w:rPr>
          <w:rFonts w:ascii="Arial" w:eastAsia="Times New Roman" w:hAnsi="Arial" w:cs="Arial"/>
          <w:color w:val="616161"/>
          <w:sz w:val="27"/>
          <w:szCs w:val="27"/>
          <w:lang w:eastAsia="ru-RU"/>
        </w:rPr>
      </w:pPr>
      <w:r w:rsidRPr="001D6100">
        <w:rPr>
          <w:rFonts w:ascii="Arial" w:eastAsia="Times New Roman" w:hAnsi="Arial" w:cs="Arial"/>
          <w:color w:val="616161"/>
          <w:sz w:val="27"/>
          <w:szCs w:val="27"/>
          <w:lang w:eastAsia="ru-RU"/>
        </w:rPr>
        <w:t xml:space="preserve"> Покажите нам ребята, какие будущие защитники у нашей страны!!!</w:t>
      </w:r>
    </w:p>
    <w:p w:rsidR="001D6100" w:rsidRPr="001D6100" w:rsidRDefault="001D6100" w:rsidP="001D6100">
      <w:pPr>
        <w:shd w:val="clear" w:color="auto" w:fill="FFFFFF"/>
        <w:spacing w:after="360" w:line="240" w:lineRule="auto"/>
        <w:rPr>
          <w:rFonts w:ascii="Arial" w:eastAsia="Times New Roman" w:hAnsi="Arial" w:cs="Arial"/>
          <w:b/>
          <w:i/>
          <w:color w:val="616161"/>
          <w:sz w:val="27"/>
          <w:szCs w:val="27"/>
          <w:lang w:eastAsia="ru-RU"/>
        </w:rPr>
      </w:pPr>
      <w:r w:rsidRPr="001D6100">
        <w:rPr>
          <w:rFonts w:ascii="Arial" w:eastAsia="Times New Roman" w:hAnsi="Arial" w:cs="Arial"/>
          <w:b/>
          <w:i/>
          <w:color w:val="616161"/>
          <w:sz w:val="27"/>
          <w:szCs w:val="27"/>
          <w:lang w:eastAsia="ru-RU"/>
        </w:rPr>
        <w:t>Эстафета «Донесение».</w:t>
      </w:r>
    </w:p>
    <w:p w:rsidR="001D6100" w:rsidRDefault="001D6100" w:rsidP="001D6100">
      <w:pPr>
        <w:shd w:val="clear" w:color="auto" w:fill="FFFFFF"/>
        <w:spacing w:after="360" w:line="240" w:lineRule="auto"/>
        <w:rPr>
          <w:rFonts w:ascii="Arial" w:eastAsia="Times New Roman" w:hAnsi="Arial" w:cs="Arial"/>
          <w:color w:val="616161"/>
          <w:sz w:val="27"/>
          <w:szCs w:val="27"/>
          <w:lang w:eastAsia="ru-RU"/>
        </w:rPr>
      </w:pPr>
      <w:r w:rsidRPr="001D6100">
        <w:rPr>
          <w:rFonts w:ascii="Arial" w:eastAsia="Times New Roman" w:hAnsi="Arial" w:cs="Arial"/>
          <w:color w:val="616161"/>
          <w:sz w:val="27"/>
          <w:szCs w:val="27"/>
          <w:lang w:eastAsia="ru-RU"/>
        </w:rPr>
        <w:t xml:space="preserve"> Наш народ смелый, отважный, прошел в годы войны через тяжелые испытания, но выстоял, победил и заслужил высокие слова похвалы, радости и уважения от нас с вами.</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Каждый год, 22 июня и 9 мая люди возлагают цветы на могилу погибшим солдатам.</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 каждом городе и посёлке горит Вечный огонь. Вечный – это тот, который горит всегда, никогда не гаснет и напоминает людям о страшном слове </w:t>
      </w:r>
      <w:r w:rsidRPr="00F40B06">
        <w:rPr>
          <w:rFonts w:ascii="Arial" w:eastAsia="Times New Roman" w:hAnsi="Arial" w:cs="Arial"/>
          <w:i/>
          <w:iCs/>
          <w:color w:val="616161"/>
          <w:sz w:val="27"/>
          <w:szCs w:val="27"/>
          <w:lang w:eastAsia="ru-RU"/>
        </w:rPr>
        <w:t>«Война»</w:t>
      </w:r>
      <w:r w:rsidRPr="00F40B06">
        <w:rPr>
          <w:rFonts w:ascii="Arial" w:eastAsia="Times New Roman" w:hAnsi="Arial" w:cs="Arial"/>
          <w:color w:val="616161"/>
          <w:sz w:val="27"/>
          <w:szCs w:val="27"/>
          <w:lang w:eastAsia="ru-RU"/>
        </w:rPr>
        <w:t> и о том, что никогда больше такое не должно повториться, так как взрослым и детям нужен мир на всей планете.</w:t>
      </w:r>
    </w:p>
    <w:p w:rsidR="009D01DD" w:rsidRPr="001D6100" w:rsidRDefault="00F40B06" w:rsidP="00F40B06">
      <w:pPr>
        <w:shd w:val="clear" w:color="auto" w:fill="FFFFFF"/>
        <w:spacing w:after="360" w:line="240" w:lineRule="auto"/>
        <w:rPr>
          <w:rFonts w:ascii="Arial" w:eastAsia="Times New Roman" w:hAnsi="Arial" w:cs="Arial"/>
          <w:b/>
          <w:i/>
          <w:color w:val="616161"/>
          <w:sz w:val="27"/>
          <w:szCs w:val="27"/>
          <w:lang w:eastAsia="ru-RU"/>
        </w:rPr>
      </w:pPr>
      <w:r w:rsidRPr="001D6100">
        <w:rPr>
          <w:rFonts w:ascii="Arial" w:eastAsia="Times New Roman" w:hAnsi="Arial" w:cs="Arial"/>
          <w:b/>
          <w:i/>
          <w:color w:val="616161"/>
          <w:sz w:val="27"/>
          <w:szCs w:val="27"/>
          <w:lang w:eastAsia="ru-RU"/>
        </w:rPr>
        <w:t xml:space="preserve">Давайте </w:t>
      </w:r>
      <w:r w:rsidR="009D01DD" w:rsidRPr="001D6100">
        <w:rPr>
          <w:rFonts w:ascii="Arial" w:eastAsia="Times New Roman" w:hAnsi="Arial" w:cs="Arial"/>
          <w:b/>
          <w:i/>
          <w:color w:val="616161"/>
          <w:sz w:val="27"/>
          <w:szCs w:val="27"/>
          <w:lang w:eastAsia="ru-RU"/>
        </w:rPr>
        <w:t>станцуем танец «Аист на крыше».</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Ведущий: Мы не имеем права забыть ужасы этой войны, чтобы они не повторилось вновь. Мы не имеем права забыть тех солдат, которые погибли ради того, чтобы мы сейчас жили. Мы не имеем права. Мы обязаны всё помнить.</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lastRenderedPageBreak/>
        <w:t xml:space="preserve">Люди! </w:t>
      </w:r>
      <w:proofErr w:type="gramStart"/>
      <w:r w:rsidRPr="00F40B06">
        <w:rPr>
          <w:rFonts w:ascii="Arial" w:eastAsia="Times New Roman" w:hAnsi="Arial" w:cs="Arial"/>
          <w:color w:val="616161"/>
          <w:sz w:val="27"/>
          <w:szCs w:val="27"/>
          <w:lang w:eastAsia="ru-RU"/>
        </w:rPr>
        <w:t>Покуда</w:t>
      </w:r>
      <w:proofErr w:type="gramEnd"/>
      <w:r w:rsidRPr="00F40B06">
        <w:rPr>
          <w:rFonts w:ascii="Arial" w:eastAsia="Times New Roman" w:hAnsi="Arial" w:cs="Arial"/>
          <w:color w:val="616161"/>
          <w:sz w:val="27"/>
          <w:szCs w:val="27"/>
          <w:lang w:eastAsia="ru-RU"/>
        </w:rPr>
        <w:t xml:space="preserve"> сердца стучатся, – помните!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Какою ценою завоевано счастье, – помните!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Песню свою, отправляя в полет, – помните!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О тех, кто уже никогда не споет, – помните!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Детям своим расскажите о них, чтоб запомнили!</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Детям детей расскажите о них, чтобы тоже помнили!</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 xml:space="preserve">Мечту пронесите </w:t>
      </w:r>
      <w:proofErr w:type="gramStart"/>
      <w:r w:rsidRPr="00F40B06">
        <w:rPr>
          <w:rFonts w:ascii="Arial" w:eastAsia="Times New Roman" w:hAnsi="Arial" w:cs="Arial"/>
          <w:color w:val="616161"/>
          <w:sz w:val="27"/>
          <w:szCs w:val="27"/>
          <w:lang w:eastAsia="ru-RU"/>
        </w:rPr>
        <w:t>через</w:t>
      </w:r>
      <w:proofErr w:type="gramEnd"/>
      <w:r w:rsidRPr="00F40B06">
        <w:rPr>
          <w:rFonts w:ascii="Arial" w:eastAsia="Times New Roman" w:hAnsi="Arial" w:cs="Arial"/>
          <w:color w:val="616161"/>
          <w:sz w:val="27"/>
          <w:szCs w:val="27"/>
          <w:lang w:eastAsia="ru-RU"/>
        </w:rPr>
        <w:t xml:space="preserve"> года и жизнью наполните!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Но о тех, кто уже не придет никогда, заклинаю, – помните!</w:t>
      </w:r>
    </w:p>
    <w:p w:rsidR="00F40B06" w:rsidRPr="001D6100" w:rsidRDefault="00F40B06" w:rsidP="00F40B06">
      <w:pPr>
        <w:shd w:val="clear" w:color="auto" w:fill="FFFFFF"/>
        <w:spacing w:after="360" w:line="240" w:lineRule="auto"/>
        <w:rPr>
          <w:rFonts w:ascii="Arial" w:eastAsia="Times New Roman" w:hAnsi="Arial" w:cs="Arial"/>
          <w:b/>
          <w:i/>
          <w:color w:val="616161"/>
          <w:sz w:val="27"/>
          <w:szCs w:val="27"/>
          <w:lang w:eastAsia="ru-RU"/>
        </w:rPr>
      </w:pPr>
      <w:r w:rsidRPr="001D6100">
        <w:rPr>
          <w:rFonts w:ascii="Arial" w:eastAsia="Times New Roman" w:hAnsi="Arial" w:cs="Arial"/>
          <w:b/>
          <w:i/>
          <w:iCs/>
          <w:color w:val="616161"/>
          <w:sz w:val="27"/>
          <w:szCs w:val="27"/>
          <w:lang w:eastAsia="ru-RU"/>
        </w:rPr>
        <w:t>«Минута молчания»</w:t>
      </w:r>
      <w:r w:rsidRPr="001D6100">
        <w:rPr>
          <w:rFonts w:ascii="Arial" w:eastAsia="Times New Roman" w:hAnsi="Arial" w:cs="Arial"/>
          <w:b/>
          <w:i/>
          <w:color w:val="616161"/>
          <w:sz w:val="27"/>
          <w:szCs w:val="27"/>
          <w:lang w:eastAsia="ru-RU"/>
        </w:rPr>
        <w:t>.</w:t>
      </w:r>
    </w:p>
    <w:p w:rsidR="00F40B06" w:rsidRPr="00F40B06" w:rsidRDefault="00F40B06" w:rsidP="00F40B06">
      <w:pPr>
        <w:shd w:val="clear" w:color="auto" w:fill="FFFFFF"/>
        <w:spacing w:after="360" w:line="240" w:lineRule="auto"/>
        <w:rPr>
          <w:rFonts w:ascii="Arial" w:eastAsia="Times New Roman" w:hAnsi="Arial" w:cs="Arial"/>
          <w:color w:val="616161"/>
          <w:sz w:val="27"/>
          <w:szCs w:val="27"/>
          <w:lang w:eastAsia="ru-RU"/>
        </w:rPr>
      </w:pPr>
      <w:r w:rsidRPr="001D6100">
        <w:rPr>
          <w:rFonts w:ascii="Arial" w:eastAsia="Times New Roman" w:hAnsi="Arial" w:cs="Arial"/>
          <w:i/>
          <w:color w:val="616161"/>
          <w:sz w:val="27"/>
          <w:szCs w:val="27"/>
          <w:lang w:eastAsia="ru-RU"/>
        </w:rPr>
        <w:t>Ведущий берет в руки глобус:</w:t>
      </w:r>
      <w:r w:rsidRPr="00F40B06">
        <w:rPr>
          <w:rFonts w:ascii="Arial" w:eastAsia="Times New Roman" w:hAnsi="Arial" w:cs="Arial"/>
          <w:color w:val="616161"/>
          <w:sz w:val="27"/>
          <w:szCs w:val="27"/>
          <w:lang w:eastAsia="ru-RU"/>
        </w:rPr>
        <w:t xml:space="preserve"> Посмотрите, какой маленький земной шар, и на нем есть место и людям, и рыбам, и лесам, и полям. Нам надо беречь эту хрупкую планету, она наш дом. А для этого нужно всем людям на земле жить в мире. И все мы должны сделать все для того, чтобы никогда на нашей земле не было войны.</w:t>
      </w:r>
    </w:p>
    <w:p w:rsidR="009D01DD" w:rsidRDefault="00F40B06" w:rsidP="001D6100">
      <w:pPr>
        <w:shd w:val="clear" w:color="auto" w:fill="FFFFFF"/>
        <w:spacing w:before="100" w:beforeAutospacing="1"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Хотим под мирным небом жить </w:t>
      </w:r>
    </w:p>
    <w:p w:rsidR="00F40B06" w:rsidRPr="00F40B06" w:rsidRDefault="00F40B06" w:rsidP="001D6100">
      <w:pPr>
        <w:shd w:val="clear" w:color="auto" w:fill="FFFFFF"/>
        <w:spacing w:before="100" w:beforeAutospacing="1"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И радоваться, и дружить,</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Хотим, чтоб всюду на планете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Войны совсем не знали дети!</w:t>
      </w:r>
    </w:p>
    <w:p w:rsidR="00F40B06" w:rsidRPr="00F40B06" w:rsidRDefault="00F40B06" w:rsidP="001D6100">
      <w:pPr>
        <w:shd w:val="clear" w:color="auto" w:fill="FFFFFF"/>
        <w:spacing w:before="100" w:beforeAutospacing="1"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Мир – это главное слово на свете </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Мир очень нужен нашей планете</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Мир нужен взрослым,</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Мир нужен детям,</w:t>
      </w:r>
    </w:p>
    <w:p w:rsidR="00F40B06" w:rsidRPr="00F40B06" w:rsidRDefault="00F40B06" w:rsidP="001D6100">
      <w:pPr>
        <w:shd w:val="clear" w:color="auto" w:fill="FFFFFF"/>
        <w:spacing w:after="0" w:line="240" w:lineRule="auto"/>
        <w:rPr>
          <w:rFonts w:ascii="Arial" w:eastAsia="Times New Roman" w:hAnsi="Arial" w:cs="Arial"/>
          <w:color w:val="616161"/>
          <w:sz w:val="27"/>
          <w:szCs w:val="27"/>
          <w:lang w:eastAsia="ru-RU"/>
        </w:rPr>
      </w:pPr>
      <w:r w:rsidRPr="00F40B06">
        <w:rPr>
          <w:rFonts w:ascii="Arial" w:eastAsia="Times New Roman" w:hAnsi="Arial" w:cs="Arial"/>
          <w:color w:val="616161"/>
          <w:sz w:val="27"/>
          <w:szCs w:val="27"/>
          <w:lang w:eastAsia="ru-RU"/>
        </w:rPr>
        <w:t>Мир нужен всем.</w:t>
      </w:r>
    </w:p>
    <w:p w:rsidR="00F40B06" w:rsidRPr="009D01DD" w:rsidRDefault="00F40B06" w:rsidP="00F40B06">
      <w:pPr>
        <w:shd w:val="clear" w:color="auto" w:fill="FFFFFF"/>
        <w:spacing w:after="360" w:line="240" w:lineRule="auto"/>
        <w:rPr>
          <w:rFonts w:ascii="Arial" w:eastAsia="Times New Roman" w:hAnsi="Arial" w:cs="Arial"/>
          <w:i/>
          <w:color w:val="616161"/>
          <w:sz w:val="27"/>
          <w:szCs w:val="27"/>
          <w:lang w:eastAsia="ru-RU"/>
        </w:rPr>
      </w:pPr>
      <w:r w:rsidRPr="009D01DD">
        <w:rPr>
          <w:rFonts w:ascii="Arial" w:eastAsia="Times New Roman" w:hAnsi="Arial" w:cs="Arial"/>
          <w:i/>
          <w:color w:val="616161"/>
          <w:sz w:val="27"/>
          <w:szCs w:val="27"/>
          <w:lang w:eastAsia="ru-RU"/>
        </w:rPr>
        <w:t>Ведущий приглашает детей принять участие в конкурсе «Пусть всегда будет солнце над землей» (лучики из ладошек детей)</w:t>
      </w:r>
      <w:r w:rsidR="009D01DD" w:rsidRPr="009D01DD">
        <w:rPr>
          <w:rFonts w:ascii="Arial" w:eastAsia="Times New Roman" w:hAnsi="Arial" w:cs="Arial"/>
          <w:i/>
          <w:color w:val="616161"/>
          <w:sz w:val="27"/>
          <w:szCs w:val="27"/>
          <w:lang w:eastAsia="ru-RU"/>
        </w:rPr>
        <w:t xml:space="preserve"> под песню «Солнечный круг».</w:t>
      </w:r>
      <w:bookmarkStart w:id="0" w:name="_GoBack"/>
      <w:bookmarkEnd w:id="0"/>
    </w:p>
    <w:p w:rsidR="00E606C6" w:rsidRDefault="00E606C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p w:rsidR="00F40B06" w:rsidRDefault="00F40B06"/>
    <w:sectPr w:rsidR="00F40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6DD1"/>
    <w:multiLevelType w:val="multilevel"/>
    <w:tmpl w:val="6B9226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D6134"/>
    <w:multiLevelType w:val="multilevel"/>
    <w:tmpl w:val="AC9211D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9DC19D9"/>
    <w:multiLevelType w:val="multilevel"/>
    <w:tmpl w:val="7E6EB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920869"/>
    <w:multiLevelType w:val="multilevel"/>
    <w:tmpl w:val="B4C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83347"/>
    <w:multiLevelType w:val="multilevel"/>
    <w:tmpl w:val="EFDA3F5C"/>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8907DC4"/>
    <w:multiLevelType w:val="multilevel"/>
    <w:tmpl w:val="4D54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D438D0"/>
    <w:multiLevelType w:val="multilevel"/>
    <w:tmpl w:val="635880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2356C"/>
    <w:multiLevelType w:val="multilevel"/>
    <w:tmpl w:val="497EFE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514F73"/>
    <w:multiLevelType w:val="multilevel"/>
    <w:tmpl w:val="58CAA5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E848C2"/>
    <w:multiLevelType w:val="multilevel"/>
    <w:tmpl w:val="E154EC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D6033F"/>
    <w:multiLevelType w:val="multilevel"/>
    <w:tmpl w:val="9042B5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B7"/>
    <w:rsid w:val="001D6100"/>
    <w:rsid w:val="009D01DD"/>
    <w:rsid w:val="00A067B7"/>
    <w:rsid w:val="00A70E61"/>
    <w:rsid w:val="00E606C6"/>
    <w:rsid w:val="00F40B06"/>
    <w:rsid w:val="00F5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6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65258">
      <w:bodyDiv w:val="1"/>
      <w:marLeft w:val="0"/>
      <w:marRight w:val="0"/>
      <w:marTop w:val="0"/>
      <w:marBottom w:val="0"/>
      <w:divBdr>
        <w:top w:val="none" w:sz="0" w:space="0" w:color="auto"/>
        <w:left w:val="none" w:sz="0" w:space="0" w:color="auto"/>
        <w:bottom w:val="none" w:sz="0" w:space="0" w:color="auto"/>
        <w:right w:val="none" w:sz="0" w:space="0" w:color="auto"/>
      </w:divBdr>
      <w:divsChild>
        <w:div w:id="396246011">
          <w:marLeft w:val="0"/>
          <w:marRight w:val="0"/>
          <w:marTop w:val="0"/>
          <w:marBottom w:val="0"/>
          <w:divBdr>
            <w:top w:val="none" w:sz="0" w:space="0" w:color="auto"/>
            <w:left w:val="none" w:sz="0" w:space="0" w:color="auto"/>
            <w:bottom w:val="none" w:sz="0" w:space="0" w:color="auto"/>
            <w:right w:val="none" w:sz="0" w:space="0" w:color="auto"/>
          </w:divBdr>
        </w:div>
      </w:divsChild>
    </w:div>
    <w:div w:id="62508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uzere</dc:creator>
  <cp:keywords/>
  <dc:description/>
  <cp:lastModifiedBy>1</cp:lastModifiedBy>
  <cp:revision>3</cp:revision>
  <cp:lastPrinted>2023-06-21T15:22:00Z</cp:lastPrinted>
  <dcterms:created xsi:type="dcterms:W3CDTF">2023-06-21T07:07:00Z</dcterms:created>
  <dcterms:modified xsi:type="dcterms:W3CDTF">2023-06-21T15:23:00Z</dcterms:modified>
</cp:coreProperties>
</file>