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95" w:rsidRDefault="00D7049C" w:rsidP="00B85DE1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15488">
        <w:rPr>
          <w:rFonts w:ascii="Times New Roman" w:hAnsi="Times New Roman" w:cs="Times New Roman"/>
          <w:b/>
          <w:i/>
          <w:color w:val="002060"/>
          <w:sz w:val="28"/>
          <w:szCs w:val="28"/>
        </w:rPr>
        <w:t>Консультация для родителей</w:t>
      </w:r>
    </w:p>
    <w:p w:rsidR="006D2995" w:rsidRPr="006D2995" w:rsidRDefault="006D2995" w:rsidP="00B85DE1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D299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</w:t>
      </w:r>
      <w:r w:rsidR="00D7049C" w:rsidRPr="006D299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«Использование мнемотехники для заучивания стихотворений </w:t>
      </w:r>
    </w:p>
    <w:p w:rsidR="00AC2493" w:rsidRPr="006D2995" w:rsidRDefault="006D2995" w:rsidP="00B85DE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D299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</w:t>
      </w:r>
      <w:r w:rsidR="00D7049C" w:rsidRPr="006D2995">
        <w:rPr>
          <w:rFonts w:ascii="Times New Roman" w:hAnsi="Times New Roman" w:cs="Times New Roman"/>
          <w:b/>
          <w:color w:val="002060"/>
          <w:sz w:val="28"/>
          <w:szCs w:val="28"/>
        </w:rPr>
        <w:t>с детьми дошкольного возраста»</w:t>
      </w:r>
    </w:p>
    <w:p w:rsidR="00647BE3" w:rsidRPr="00D15488" w:rsidRDefault="00D7049C" w:rsidP="00B85DE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1548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«Учите ребёнка каким-нибудь неизвестным ему пяти словам </w:t>
      </w:r>
      <w:r w:rsidR="00647BE3" w:rsidRPr="00D15488">
        <w:rPr>
          <w:rFonts w:ascii="Times New Roman" w:hAnsi="Times New Roman" w:cs="Times New Roman"/>
          <w:b/>
          <w:color w:val="C00000"/>
          <w:sz w:val="24"/>
          <w:szCs w:val="24"/>
        </w:rPr>
        <w:t>–</w:t>
      </w:r>
    </w:p>
    <w:p w:rsidR="00D15488" w:rsidRDefault="00D7049C" w:rsidP="00B85DE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1548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он будет долго и напрасно мучиться, </w:t>
      </w:r>
    </w:p>
    <w:p w:rsidR="00647BE3" w:rsidRPr="00D15488" w:rsidRDefault="00D7049C" w:rsidP="00B85DE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15488">
        <w:rPr>
          <w:rFonts w:ascii="Times New Roman" w:hAnsi="Times New Roman" w:cs="Times New Roman"/>
          <w:b/>
          <w:color w:val="C00000"/>
          <w:sz w:val="24"/>
          <w:szCs w:val="24"/>
        </w:rPr>
        <w:t>но свяжите двадцать таких слов</w:t>
      </w:r>
    </w:p>
    <w:p w:rsidR="00D7049C" w:rsidRPr="00D15488" w:rsidRDefault="00D7049C" w:rsidP="00B85DE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1548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 картинками, и он усвоит на лету».</w:t>
      </w:r>
    </w:p>
    <w:p w:rsidR="00D7049C" w:rsidRPr="00D15488" w:rsidRDefault="00647BE3" w:rsidP="00B85DE1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1548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</w:t>
      </w:r>
      <w:r w:rsidR="00D7049C" w:rsidRPr="00D15488">
        <w:rPr>
          <w:rFonts w:ascii="Times New Roman" w:hAnsi="Times New Roman" w:cs="Times New Roman"/>
          <w:b/>
          <w:color w:val="C00000"/>
          <w:sz w:val="24"/>
          <w:szCs w:val="24"/>
        </w:rPr>
        <w:t>К.Д. Ушинский</w:t>
      </w:r>
    </w:p>
    <w:p w:rsidR="00D7049C" w:rsidRPr="00B85DE1" w:rsidRDefault="00D7049C" w:rsidP="00B85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DE1">
        <w:rPr>
          <w:rFonts w:ascii="Times New Roman" w:hAnsi="Times New Roman" w:cs="Times New Roman"/>
          <w:sz w:val="24"/>
          <w:szCs w:val="24"/>
        </w:rPr>
        <w:t>Уважаемые родители! Попробуйте хотя бы на пару минут представить ситуацию, когда вы получаете огромные объёмы новой информации, которую требуется запомнить, а вам никак не удаётся связать её со своим предыдущим жизненным опытом. Мороз по коже пробежал? А ведь ваш малыш КАЖДЫЙ день попадает в такую ситуацию…</w:t>
      </w:r>
    </w:p>
    <w:p w:rsidR="00D7049C" w:rsidRPr="00B85DE1" w:rsidRDefault="00D7049C" w:rsidP="00B85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DE1">
        <w:rPr>
          <w:rFonts w:ascii="Times New Roman" w:hAnsi="Times New Roman" w:cs="Times New Roman"/>
          <w:sz w:val="24"/>
          <w:szCs w:val="24"/>
        </w:rPr>
        <w:t xml:space="preserve">И вот тогда на помощь приходит мнемотехника. </w:t>
      </w:r>
    </w:p>
    <w:p w:rsidR="00D7049C" w:rsidRPr="00B85DE1" w:rsidRDefault="00D7049C" w:rsidP="00B85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488">
        <w:rPr>
          <w:rFonts w:ascii="Times New Roman" w:hAnsi="Times New Roman" w:cs="Times New Roman"/>
          <w:color w:val="C00000"/>
          <w:sz w:val="24"/>
          <w:szCs w:val="24"/>
        </w:rPr>
        <w:t>Мнемотехника –</w:t>
      </w:r>
      <w:r w:rsidRPr="00B85DE1">
        <w:rPr>
          <w:rFonts w:ascii="Times New Roman" w:hAnsi="Times New Roman" w:cs="Times New Roman"/>
          <w:sz w:val="24"/>
          <w:szCs w:val="24"/>
        </w:rPr>
        <w:t xml:space="preserve"> это система методов и приемов, обеспечивающих эффективное запоминание, сохранение и воспроизведение </w:t>
      </w:r>
      <w:proofErr w:type="gramStart"/>
      <w:r w:rsidRPr="00B85DE1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B85DE1">
        <w:rPr>
          <w:rFonts w:ascii="Times New Roman" w:hAnsi="Times New Roman" w:cs="Times New Roman"/>
          <w:sz w:val="24"/>
          <w:szCs w:val="24"/>
        </w:rPr>
        <w:t xml:space="preserve"> и, конечно, развитие речи.</w:t>
      </w:r>
    </w:p>
    <w:p w:rsidR="00D7049C" w:rsidRPr="00B85DE1" w:rsidRDefault="00D7049C" w:rsidP="00B85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49C" w:rsidRPr="006D2995" w:rsidRDefault="00D7049C" w:rsidP="00B85DE1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D2995">
        <w:rPr>
          <w:rFonts w:ascii="Times New Roman" w:hAnsi="Times New Roman" w:cs="Times New Roman"/>
          <w:b/>
          <w:color w:val="002060"/>
          <w:sz w:val="24"/>
          <w:szCs w:val="24"/>
        </w:rPr>
        <w:t>Мнемотехника позвол</w:t>
      </w:r>
      <w:r w:rsidRPr="006D2995">
        <w:rPr>
          <w:rFonts w:ascii="Times New Roman" w:hAnsi="Times New Roman" w:cs="Times New Roman"/>
          <w:b/>
          <w:color w:val="002060"/>
          <w:sz w:val="24"/>
          <w:szCs w:val="24"/>
        </w:rPr>
        <w:t>яет превратить заучивание стихотворения  в  игру</w:t>
      </w:r>
      <w:r w:rsidRPr="006D2995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D7049C" w:rsidRPr="00B85DE1" w:rsidRDefault="006D2995" w:rsidP="00B85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D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92312B9" wp14:editId="21920BD1">
            <wp:simplePos x="0" y="0"/>
            <wp:positionH relativeFrom="margin">
              <wp:posOffset>2835910</wp:posOffset>
            </wp:positionH>
            <wp:positionV relativeFrom="margin">
              <wp:posOffset>3635375</wp:posOffset>
            </wp:positionV>
            <wp:extent cx="3819525" cy="1291590"/>
            <wp:effectExtent l="0" t="0" r="9525" b="3810"/>
            <wp:wrapSquare wrapText="bothSides"/>
            <wp:docPr id="1" name="Рисунок 1" descr="C:\Users\пк\Desktop\д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ор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049C" w:rsidRPr="00B85DE1">
        <w:rPr>
          <w:rFonts w:ascii="Times New Roman" w:hAnsi="Times New Roman" w:cs="Times New Roman"/>
          <w:sz w:val="24"/>
          <w:szCs w:val="24"/>
        </w:rPr>
        <w:t xml:space="preserve">Начинать занятия с использованием мнемотехнических приёмов следует как можно раньше, так как у детей дошкольного и младшего школьного возраста ведущий вид памяти — зрительно-образный. То есть можно сто раз повторить карапузу стихотворение, но он всё равно будет путать слова и предложения. Однако, нарисовав сюжет или представив схему из картинок, знаков и слов, ребенок быстро сообразит, что к чему. Дети постепенно понимают, что значит «зашифровать слово». Затем последовательно переходим к </w:t>
      </w:r>
      <w:proofErr w:type="spellStart"/>
      <w:r w:rsidR="00D7049C" w:rsidRPr="00B85DE1">
        <w:rPr>
          <w:rFonts w:ascii="Times New Roman" w:hAnsi="Times New Roman" w:cs="Times New Roman"/>
          <w:sz w:val="24"/>
          <w:szCs w:val="24"/>
        </w:rPr>
        <w:t>мнемодорожкам</w:t>
      </w:r>
      <w:proofErr w:type="spellEnd"/>
      <w:r w:rsidR="00D7049C" w:rsidRPr="00B85DE1">
        <w:rPr>
          <w:rFonts w:ascii="Times New Roman" w:hAnsi="Times New Roman" w:cs="Times New Roman"/>
          <w:sz w:val="24"/>
          <w:szCs w:val="24"/>
        </w:rPr>
        <w:t>.</w:t>
      </w:r>
    </w:p>
    <w:p w:rsidR="00D7049C" w:rsidRPr="00B85DE1" w:rsidRDefault="00D7049C" w:rsidP="00B85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49C" w:rsidRPr="00B85DE1" w:rsidRDefault="00D7049C" w:rsidP="00B85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DE1">
        <w:rPr>
          <w:rFonts w:ascii="Times New Roman" w:hAnsi="Times New Roman" w:cs="Times New Roman"/>
          <w:sz w:val="24"/>
          <w:szCs w:val="24"/>
        </w:rPr>
        <w:t>Важно, чтобы нарисованное было понятно детям.</w:t>
      </w:r>
    </w:p>
    <w:p w:rsidR="00D7049C" w:rsidRPr="006D2995" w:rsidRDefault="00D7049C" w:rsidP="00B85DE1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6D2995">
        <w:rPr>
          <w:rFonts w:ascii="Times New Roman" w:hAnsi="Times New Roman" w:cs="Times New Roman"/>
          <w:color w:val="C00000"/>
          <w:sz w:val="24"/>
          <w:szCs w:val="24"/>
        </w:rPr>
        <w:t>Мнемотаблицы</w:t>
      </w:r>
      <w:proofErr w:type="spellEnd"/>
      <w:r w:rsidRPr="006D2995">
        <w:rPr>
          <w:rFonts w:ascii="Times New Roman" w:hAnsi="Times New Roman" w:cs="Times New Roman"/>
          <w:color w:val="C00000"/>
          <w:sz w:val="24"/>
          <w:szCs w:val="24"/>
        </w:rPr>
        <w:t xml:space="preserve"> осо</w:t>
      </w:r>
      <w:r w:rsidR="00647BE3" w:rsidRPr="006D2995">
        <w:rPr>
          <w:rFonts w:ascii="Times New Roman" w:hAnsi="Times New Roman" w:cs="Times New Roman"/>
          <w:color w:val="C00000"/>
          <w:sz w:val="24"/>
          <w:szCs w:val="24"/>
        </w:rPr>
        <w:t xml:space="preserve">бенно </w:t>
      </w:r>
      <w:proofErr w:type="gramStart"/>
      <w:r w:rsidR="00647BE3" w:rsidRPr="006D2995">
        <w:rPr>
          <w:rFonts w:ascii="Times New Roman" w:hAnsi="Times New Roman" w:cs="Times New Roman"/>
          <w:color w:val="C00000"/>
          <w:sz w:val="24"/>
          <w:szCs w:val="24"/>
        </w:rPr>
        <w:t>эффективны</w:t>
      </w:r>
      <w:proofErr w:type="gramEnd"/>
      <w:r w:rsidR="00647BE3" w:rsidRPr="006D2995">
        <w:rPr>
          <w:rFonts w:ascii="Times New Roman" w:hAnsi="Times New Roman" w:cs="Times New Roman"/>
          <w:color w:val="C00000"/>
          <w:sz w:val="24"/>
          <w:szCs w:val="24"/>
        </w:rPr>
        <w:t xml:space="preserve"> при заучивании</w:t>
      </w:r>
      <w:r w:rsidRPr="006D2995">
        <w:rPr>
          <w:rFonts w:ascii="Times New Roman" w:hAnsi="Times New Roman" w:cs="Times New Roman"/>
          <w:color w:val="C00000"/>
          <w:sz w:val="24"/>
          <w:szCs w:val="24"/>
        </w:rPr>
        <w:t xml:space="preserve"> стихотворений.</w:t>
      </w:r>
    </w:p>
    <w:p w:rsidR="00D7049C" w:rsidRPr="006D2995" w:rsidRDefault="00D7049C" w:rsidP="00B85DE1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D7049C" w:rsidRPr="00B85DE1" w:rsidRDefault="00D7049C" w:rsidP="00B85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DE1">
        <w:rPr>
          <w:rFonts w:ascii="Times New Roman" w:hAnsi="Times New Roman" w:cs="Times New Roman"/>
          <w:sz w:val="24"/>
          <w:szCs w:val="24"/>
        </w:rPr>
        <w:t>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</w:t>
      </w:r>
    </w:p>
    <w:p w:rsidR="00D7049C" w:rsidRPr="00B85DE1" w:rsidRDefault="00D7049C" w:rsidP="00B85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DE1">
        <w:rPr>
          <w:rFonts w:ascii="Times New Roman" w:hAnsi="Times New Roman" w:cs="Times New Roman"/>
          <w:sz w:val="24"/>
          <w:szCs w:val="24"/>
        </w:rPr>
        <w:t>На начальном этапе взрослый предлагает гото</w:t>
      </w:r>
      <w:r w:rsidR="00822F5D">
        <w:rPr>
          <w:rFonts w:ascii="Times New Roman" w:hAnsi="Times New Roman" w:cs="Times New Roman"/>
          <w:sz w:val="24"/>
          <w:szCs w:val="24"/>
        </w:rPr>
        <w:t>вую план — схему (в картинках), затем составляют вместе.</w:t>
      </w:r>
    </w:p>
    <w:p w:rsidR="00D7049C" w:rsidRDefault="00822F5D" w:rsidP="00B85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D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2F52F3F" wp14:editId="6322333D">
            <wp:simplePos x="0" y="0"/>
            <wp:positionH relativeFrom="column">
              <wp:posOffset>-47625</wp:posOffset>
            </wp:positionH>
            <wp:positionV relativeFrom="paragraph">
              <wp:posOffset>169545</wp:posOffset>
            </wp:positionV>
            <wp:extent cx="3333750" cy="2060575"/>
            <wp:effectExtent l="0" t="0" r="0" b="0"/>
            <wp:wrapSquare wrapText="bothSides"/>
            <wp:docPr id="2" name="Рисунок 2" descr="C:\Users\пк\Desktop\оду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одув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2995">
        <w:rPr>
          <w:rFonts w:ascii="Times New Roman" w:hAnsi="Times New Roman" w:cs="Times New Roman"/>
          <w:sz w:val="24"/>
          <w:szCs w:val="24"/>
        </w:rPr>
        <w:t xml:space="preserve"> Например</w:t>
      </w:r>
      <w:bookmarkStart w:id="0" w:name="_GoBack"/>
      <w:bookmarkEnd w:id="0"/>
    </w:p>
    <w:p w:rsidR="006D2995" w:rsidRPr="00B85DE1" w:rsidRDefault="006D2995" w:rsidP="00B85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E0C7A4A" wp14:editId="7FBC48CA">
            <wp:simplePos x="0" y="0"/>
            <wp:positionH relativeFrom="margin">
              <wp:posOffset>3419475</wp:posOffset>
            </wp:positionH>
            <wp:positionV relativeFrom="margin">
              <wp:posOffset>6858000</wp:posOffset>
            </wp:positionV>
            <wp:extent cx="3243580" cy="1826260"/>
            <wp:effectExtent l="0" t="0" r="0" b="2540"/>
            <wp:wrapSquare wrapText="bothSides"/>
            <wp:docPr id="3" name="Рисунок 3" descr="C:\Users\пк\Desktop\та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таб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36"/>
                    <a:stretch/>
                  </pic:blipFill>
                  <pic:spPr bwMode="auto">
                    <a:xfrm>
                      <a:off x="0" y="0"/>
                      <a:ext cx="324358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995" w:rsidRDefault="00B85DE1" w:rsidP="00B85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DE1">
        <w:rPr>
          <w:rFonts w:ascii="Times New Roman" w:hAnsi="Times New Roman" w:cs="Times New Roman"/>
          <w:sz w:val="24"/>
          <w:szCs w:val="24"/>
        </w:rPr>
        <w:t xml:space="preserve">В овладении приемами работы с </w:t>
      </w:r>
      <w:proofErr w:type="spellStart"/>
      <w:r w:rsidRPr="00B85DE1">
        <w:rPr>
          <w:rFonts w:ascii="Times New Roman" w:hAnsi="Times New Roman" w:cs="Times New Roman"/>
          <w:sz w:val="24"/>
          <w:szCs w:val="24"/>
        </w:rPr>
        <w:t>мнемотаблицами</w:t>
      </w:r>
      <w:proofErr w:type="spellEnd"/>
      <w:r w:rsidRPr="00B85DE1">
        <w:rPr>
          <w:rFonts w:ascii="Times New Roman" w:hAnsi="Times New Roman" w:cs="Times New Roman"/>
          <w:sz w:val="24"/>
          <w:szCs w:val="24"/>
        </w:rPr>
        <w:t>, мы не только заучиваем стихотворение наизусть, но и тем самым развиваем и речь, и основные психические процессы - память, внимание, образное мышление. Мнемотехника помогает сделать процесс запоминания стихотворений в нашем случае более простым, интересным, творческим.</w:t>
      </w:r>
    </w:p>
    <w:p w:rsidR="00822F5D" w:rsidRPr="00822F5D" w:rsidRDefault="00822F5D" w:rsidP="00B85DE1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822F5D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                       </w:t>
      </w:r>
      <w:r w:rsidRPr="00822F5D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ЖЕЛАЮ УСПЕХА!</w:t>
      </w:r>
    </w:p>
    <w:sectPr w:rsidR="00822F5D" w:rsidRPr="00822F5D" w:rsidSect="00D15488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AA" w:rsidRDefault="00F56BAA" w:rsidP="00B85DE1">
      <w:pPr>
        <w:spacing w:after="0" w:line="240" w:lineRule="auto"/>
      </w:pPr>
      <w:r>
        <w:separator/>
      </w:r>
    </w:p>
  </w:endnote>
  <w:endnote w:type="continuationSeparator" w:id="0">
    <w:p w:rsidR="00F56BAA" w:rsidRDefault="00F56BAA" w:rsidP="00B8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AA" w:rsidRDefault="00F56BAA" w:rsidP="00B85DE1">
      <w:pPr>
        <w:spacing w:after="0" w:line="240" w:lineRule="auto"/>
      </w:pPr>
      <w:r>
        <w:separator/>
      </w:r>
    </w:p>
  </w:footnote>
  <w:footnote w:type="continuationSeparator" w:id="0">
    <w:p w:rsidR="00F56BAA" w:rsidRDefault="00F56BAA" w:rsidP="00B85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EC"/>
    <w:rsid w:val="002153A0"/>
    <w:rsid w:val="002809EC"/>
    <w:rsid w:val="00335ED1"/>
    <w:rsid w:val="00647BE3"/>
    <w:rsid w:val="006D2995"/>
    <w:rsid w:val="00822F5D"/>
    <w:rsid w:val="00B85DE1"/>
    <w:rsid w:val="00D15488"/>
    <w:rsid w:val="00D7049C"/>
    <w:rsid w:val="00F5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4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DE1"/>
  </w:style>
  <w:style w:type="paragraph" w:styleId="a7">
    <w:name w:val="footer"/>
    <w:basedOn w:val="a"/>
    <w:link w:val="a8"/>
    <w:uiPriority w:val="99"/>
    <w:unhideWhenUsed/>
    <w:rsid w:val="00B8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4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DE1"/>
  </w:style>
  <w:style w:type="paragraph" w:styleId="a7">
    <w:name w:val="footer"/>
    <w:basedOn w:val="a"/>
    <w:link w:val="a8"/>
    <w:uiPriority w:val="99"/>
    <w:unhideWhenUsed/>
    <w:rsid w:val="00B8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2023-09-23T16:10:00Z</dcterms:created>
  <dcterms:modified xsi:type="dcterms:W3CDTF">2023-09-23T17:07:00Z</dcterms:modified>
</cp:coreProperties>
</file>