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B" w:rsidRDefault="00701B6B" w:rsidP="0074013E">
      <w:pPr>
        <w:shd w:val="clear" w:color="auto" w:fill="FFFFFF"/>
        <w:spacing w:after="0" w:line="288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u w:val="single"/>
          <w:lang w:eastAsia="ru-RU"/>
        </w:rPr>
      </w:pPr>
      <w:r w:rsidRPr="0074013E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u w:val="single"/>
          <w:lang w:eastAsia="ru-RU"/>
        </w:rPr>
        <w:t>Консультация для родителей «Влияние гаджетов на психику ребёнка»</w:t>
      </w:r>
    </w:p>
    <w:p w:rsidR="0074013E" w:rsidRPr="0074013E" w:rsidRDefault="0074013E" w:rsidP="0074013E">
      <w:pPr>
        <w:shd w:val="clear" w:color="auto" w:fill="FFFFFF"/>
        <w:spacing w:after="0" w:line="288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u w:val="single"/>
          <w:lang w:eastAsia="ru-RU"/>
        </w:rPr>
      </w:pPr>
    </w:p>
    <w:p w:rsidR="009D1744" w:rsidRPr="00940EB3" w:rsidRDefault="0074013E" w:rsidP="0074013E">
      <w:pPr>
        <w:shd w:val="clear" w:color="auto" w:fill="FFFFFF"/>
        <w:spacing w:after="0" w:line="288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0595" cy="3402738"/>
            <wp:effectExtent l="0" t="0" r="8255" b="7620"/>
            <wp:docPr id="2" name="Рисунок 2" descr="Обозначен вред гаджетов для детской психики | Победа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значен вред гаджетов для детской психики | Победа Р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40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3E" w:rsidRDefault="0074013E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013E" w:rsidRDefault="0074013E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013E" w:rsidRDefault="0074013E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1B6B" w:rsidRPr="009D1744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изучения вопроса, ученые составили список с </w:t>
      </w:r>
      <w:r w:rsidRPr="009D17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основными побочными </w:t>
      </w:r>
      <w:r w:rsidRPr="009D17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явлениями</w:t>
      </w:r>
      <w:r w:rsidRPr="009D1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1B6B" w:rsidRPr="00547CC9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9D17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Довольно сильные нервные расстройства.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сопровождаться нервными тиками, нарушением речи, заиканием и </w:t>
      </w:r>
      <w:r w:rsidRPr="00547C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«проглатыванием слов»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B6B" w:rsidRPr="00547CC9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9D17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Нарушение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C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психики в целом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правило, это агрессия во всех ее проявлениях. Она может проявляться в тот момент, когда вы пытаетесь забрать у ребенка </w:t>
      </w:r>
      <w:r w:rsidRPr="009D17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гаджет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может и в любых других обстоятельствах. Бывает, что дети пытаются физически напасть на </w:t>
      </w:r>
      <w:r w:rsidRPr="009D17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547C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кулаками или предметами)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B6B" w:rsidRPr="00547CC9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9D17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Из-за нарушений </w:t>
      </w:r>
      <w:r w:rsidRPr="009D17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психики</w:t>
      </w:r>
      <w:r w:rsidRPr="009D17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пропадает нормальный сон.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Частые кошмары, бессонница, </w:t>
      </w:r>
      <w:r w:rsidRPr="00547C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«разбитое»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состояние по утрам – первый признак зависимости.</w:t>
      </w:r>
    </w:p>
    <w:p w:rsidR="00701B6B" w:rsidRPr="00547CC9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8858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Сбивается процесс приема пищи.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случается в том случае, когда ваше чадо привыкло питаться с постоянно </w:t>
      </w:r>
      <w:proofErr w:type="gramStart"/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включенным</w:t>
      </w:r>
      <w:proofErr w:type="gramEnd"/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7CC9"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гаджетом. </w:t>
      </w:r>
      <w:r w:rsidR="00885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не до конца понимают чувство голода или сытости.</w:t>
      </w:r>
    </w:p>
    <w:p w:rsidR="00547CC9" w:rsidRPr="00547CC9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740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858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Проблемы в школе.</w:t>
      </w:r>
      <w:r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01B6B" w:rsidRDefault="0074013E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701B6B" w:rsidRPr="008858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Появление стойкой зависимости.</w:t>
      </w:r>
      <w:r w:rsidR="00701B6B" w:rsidRPr="00547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 родни наркомании и алкоголизму.  Ребенок все чаще просит устройство, а взрослые все чаще получают свободное время </w:t>
      </w:r>
      <w:r w:rsidR="00701B6B" w:rsidRPr="00547C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 их чадо занято)</w:t>
      </w:r>
    </w:p>
    <w:p w:rsidR="0074013E" w:rsidRDefault="0074013E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013E" w:rsidRPr="00547CC9" w:rsidRDefault="0074013E" w:rsidP="0074013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C5B98CC" wp14:editId="31017E56">
            <wp:extent cx="2476500" cy="1807845"/>
            <wp:effectExtent l="0" t="0" r="0" b="1905"/>
            <wp:docPr id="1" name="Рисунок 1" descr="Гаджеты и их влияние на детей. — Детский сад №31 г Ставроп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джеты и их влияние на детей. — Детский сад №31 г Ставропо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93" cy="18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6B" w:rsidRPr="0074013E" w:rsidRDefault="00701B6B" w:rsidP="0074013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4013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Особенно опасно длительное сидение за </w:t>
      </w:r>
      <w:r w:rsidRPr="0074013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гаджетами</w:t>
      </w:r>
      <w:r w:rsidRPr="0074013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для детского здоровья.</w:t>
      </w:r>
    </w:p>
    <w:p w:rsidR="00701B6B" w:rsidRPr="00E40F40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8858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4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зрение</w:t>
      </w:r>
      <w:r w:rsidRPr="00E4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если малыш проводит за м</w:t>
      </w:r>
      <w:r w:rsidR="00E40F40" w:rsidRPr="00E4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онитором больше получаса в день</w:t>
      </w:r>
      <w:r w:rsidR="00E4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40F40" w:rsidRPr="00E40F40">
        <w:rPr>
          <w:color w:val="111111"/>
          <w:sz w:val="32"/>
          <w:szCs w:val="32"/>
          <w:shd w:val="clear" w:color="auto" w:fill="FFFFFF"/>
        </w:rPr>
        <w:t xml:space="preserve"> </w:t>
      </w:r>
      <w:r w:rsidR="00E40F40" w:rsidRPr="00E40F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 риск, что через шесть месяцев острота его зрения значительно снизится</w:t>
      </w:r>
      <w:r w:rsidRPr="00E4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40F40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осанка</w:t>
      </w:r>
      <w:r w:rsidRPr="00E4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дети за компьютером часто сутулятся, что чревато искривлением позвоночника;</w:t>
      </w:r>
    </w:p>
    <w:p w:rsidR="0074013E" w:rsidRPr="0074013E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головной мозг</w:t>
      </w:r>
      <w:r w:rsidRPr="00E4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от длительного нахождения в одной позе может нарушиться циркуляция крови в конечностях, внутренних органах, страдает</w:t>
      </w:r>
      <w:r w:rsidR="00E4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числе, и головной мозг.</w:t>
      </w:r>
    </w:p>
    <w:p w:rsidR="0074013E" w:rsidRDefault="0074013E" w:rsidP="0074013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701B6B" w:rsidRPr="0074013E" w:rsidRDefault="00701B6B" w:rsidP="0074013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4013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Как отвлечь ребенка от </w:t>
      </w:r>
      <w:r w:rsidRPr="0074013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гаджетов</w:t>
      </w:r>
      <w:r w:rsidRPr="0074013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?</w:t>
      </w:r>
    </w:p>
    <w:p w:rsidR="00885898" w:rsidRPr="00CE2AE2" w:rsidRDefault="00701B6B" w:rsidP="0074013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 трех лет никакого знакомства с современными </w:t>
      </w:r>
      <w:r w:rsidRPr="00CE2AE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«игрушками»</w:t>
      </w:r>
      <w:r w:rsidRPr="00CE2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CE2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 тяжело для </w:t>
      </w:r>
      <w:r w:rsidRPr="00CE2A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не было</w:t>
      </w:r>
      <w:r w:rsidRPr="00CE2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даже знакомства с мультфильмами на планшете должно произойти после 3-х лет;</w:t>
      </w:r>
    </w:p>
    <w:p w:rsidR="00885898" w:rsidRPr="00CE2AE2" w:rsidRDefault="00701B6B" w:rsidP="0074013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 шести лет постарайтесь найти ребенку компанию.</w:t>
      </w:r>
      <w:r w:rsidRPr="00CE2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даже он не посещает детский сад, постарайтесь чаще гулять с ним на детских площадках. Сон не позже 21.00;</w:t>
      </w:r>
    </w:p>
    <w:p w:rsidR="00701B6B" w:rsidRDefault="00701B6B" w:rsidP="0074013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 десяти лет постарайтесь как можно больше узнать о жизни вашего ребенка.</w:t>
      </w:r>
      <w:r w:rsidRPr="00CE2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таком возрасте невозможно запретить пользоваться интернетом и </w:t>
      </w:r>
      <w:proofErr w:type="spellStart"/>
      <w:r w:rsidRPr="00CE2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соцсетями</w:t>
      </w:r>
      <w:proofErr w:type="spellEnd"/>
      <w:r w:rsidRPr="00CE2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можно контролировать данные действия.</w:t>
      </w:r>
    </w:p>
    <w:p w:rsidR="0074013E" w:rsidRDefault="0074013E" w:rsidP="0074013E">
      <w:pPr>
        <w:spacing w:after="0" w:line="240" w:lineRule="auto"/>
        <w:ind w:firstLine="284"/>
        <w:jc w:val="center"/>
        <w:rPr>
          <w:rStyle w:val="c1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D96033" wp14:editId="5C4C32AF">
            <wp:extent cx="2882900" cy="1729740"/>
            <wp:effectExtent l="0" t="0" r="0" b="3810"/>
            <wp:docPr id="3" name="Рисунок 3" descr="Во что играть с ребенком дома? 15 вариантов для ленивых родителей - Тили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 что играть с ребенком дома? 15 вариантов для ленивых родителей - Тилиб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BEF62A" wp14:editId="54F68B90">
            <wp:extent cx="2628900" cy="1752600"/>
            <wp:effectExtent l="0" t="0" r="0" b="0"/>
            <wp:docPr id="6" name="Рисунок 6" descr="6 важных правил общей игры с ребенком -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 важных правил общей игры с ребенком - Learning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26" cy="175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13E" w:rsidRDefault="0074013E" w:rsidP="0074013E">
      <w:pPr>
        <w:spacing w:after="0" w:line="240" w:lineRule="auto"/>
        <w:ind w:firstLine="284"/>
        <w:jc w:val="center"/>
        <w:rPr>
          <w:rStyle w:val="c1"/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CE2AE2" w:rsidRPr="0074013E" w:rsidRDefault="009D1744" w:rsidP="0074013E">
      <w:pPr>
        <w:spacing w:after="0" w:line="240" w:lineRule="auto"/>
        <w:ind w:firstLine="284"/>
        <w:jc w:val="center"/>
        <w:rPr>
          <w:rStyle w:val="c1"/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74013E">
        <w:rPr>
          <w:rStyle w:val="c1"/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Временные рамки пользования компьютером – важны!</w:t>
      </w:r>
    </w:p>
    <w:p w:rsidR="009D1744" w:rsidRPr="009D1744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Детям в возрасте 4-7 лет – 20-50 минут</w:t>
      </w:r>
      <w:r w:rsidRPr="009D1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нахождения перед телевизором или компьютером за весь день! Кроме того, желательно это время разбивать на небольшие кусочки по продолжительности, по 10-15 минут. </w:t>
      </w:r>
    </w:p>
    <w:p w:rsidR="005939FD" w:rsidRPr="0074013E" w:rsidRDefault="00701B6B" w:rsidP="00740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2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возрасте с 7-14 лет </w:t>
      </w:r>
      <w:r w:rsidRPr="009D17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гаджет</w:t>
      </w:r>
      <w:r w:rsidRPr="009D1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допустимо давать в использование </w:t>
      </w:r>
      <w:r w:rsidRPr="00CE2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60-80 минут в день</w:t>
      </w:r>
      <w:r w:rsidRPr="009D1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для тех, </w:t>
      </w:r>
      <w:r w:rsidRPr="00CE2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старше 14 лет не более двух часов в день.</w:t>
      </w:r>
    </w:p>
    <w:sectPr w:rsidR="005939FD" w:rsidRPr="0074013E" w:rsidSect="0074013E">
      <w:pgSz w:w="11906" w:h="16838"/>
      <w:pgMar w:top="1134" w:right="1133" w:bottom="851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1FB"/>
    <w:multiLevelType w:val="hybridMultilevel"/>
    <w:tmpl w:val="17963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A2663D"/>
    <w:multiLevelType w:val="hybridMultilevel"/>
    <w:tmpl w:val="E406581C"/>
    <w:lvl w:ilvl="0" w:tplc="DA3CD25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14DA4"/>
    <w:multiLevelType w:val="hybridMultilevel"/>
    <w:tmpl w:val="C0C03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FF47EF"/>
    <w:multiLevelType w:val="hybridMultilevel"/>
    <w:tmpl w:val="6E7E67D4"/>
    <w:lvl w:ilvl="0" w:tplc="DA3CD25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B"/>
    <w:rsid w:val="00547CC9"/>
    <w:rsid w:val="005939FD"/>
    <w:rsid w:val="00701B6B"/>
    <w:rsid w:val="0074013E"/>
    <w:rsid w:val="00885898"/>
    <w:rsid w:val="00940EB3"/>
    <w:rsid w:val="009D1744"/>
    <w:rsid w:val="00CE2AE2"/>
    <w:rsid w:val="00E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D1744"/>
  </w:style>
  <w:style w:type="character" w:customStyle="1" w:styleId="c2">
    <w:name w:val="c2"/>
    <w:basedOn w:val="a0"/>
    <w:rsid w:val="009D1744"/>
  </w:style>
  <w:style w:type="paragraph" w:styleId="a3">
    <w:name w:val="List Paragraph"/>
    <w:basedOn w:val="a"/>
    <w:uiPriority w:val="34"/>
    <w:qFormat/>
    <w:rsid w:val="00885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D1744"/>
  </w:style>
  <w:style w:type="character" w:customStyle="1" w:styleId="c2">
    <w:name w:val="c2"/>
    <w:basedOn w:val="a0"/>
    <w:rsid w:val="009D1744"/>
  </w:style>
  <w:style w:type="paragraph" w:styleId="a3">
    <w:name w:val="List Paragraph"/>
    <w:basedOn w:val="a"/>
    <w:uiPriority w:val="34"/>
    <w:qFormat/>
    <w:rsid w:val="00885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Алина</cp:lastModifiedBy>
  <cp:revision>6</cp:revision>
  <dcterms:created xsi:type="dcterms:W3CDTF">2020-01-18T09:14:00Z</dcterms:created>
  <dcterms:modified xsi:type="dcterms:W3CDTF">2023-09-24T16:47:00Z</dcterms:modified>
</cp:coreProperties>
</file>