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D13" w:rsidRPr="004C5C89" w:rsidRDefault="00964D13" w:rsidP="00964D13">
      <w:pPr>
        <w:pStyle w:val="1"/>
        <w:shd w:val="clear" w:color="auto" w:fill="FFFFFF"/>
        <w:spacing w:line="312" w:lineRule="atLeast"/>
        <w:jc w:val="center"/>
        <w:rPr>
          <w:rFonts w:ascii="Arial" w:hAnsi="Arial" w:cs="Arial"/>
          <w:color w:val="00B050"/>
          <w:sz w:val="39"/>
          <w:szCs w:val="39"/>
        </w:rPr>
      </w:pPr>
      <w:r w:rsidRPr="004C5C89">
        <w:rPr>
          <w:rFonts w:ascii="Arial" w:hAnsi="Arial" w:cs="Arial"/>
          <w:color w:val="00B050"/>
          <w:sz w:val="39"/>
          <w:szCs w:val="39"/>
        </w:rPr>
        <w:t>Зачем говорить с ребенком о мечтах</w:t>
      </w:r>
    </w:p>
    <w:p w:rsidR="00964D13" w:rsidRDefault="00964D13" w:rsidP="00964D13">
      <w:pPr>
        <w:jc w:val="center"/>
      </w:pP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FC83C13" wp14:editId="7FB5846F">
            <wp:extent cx="5940425" cy="3964349"/>
            <wp:effectExtent l="0" t="0" r="3175" b="0"/>
            <wp:docPr id="1" name="Рисунок 1" descr="Зачем говорить с ребенком о мечт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чем говорить с ребенком о мечта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4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D13" w:rsidRPr="004C5C89" w:rsidRDefault="00964D13" w:rsidP="00964D1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   </w:t>
      </w:r>
      <w:r w:rsidRPr="004C5C89">
        <w:rPr>
          <w:color w:val="1A1A1A"/>
          <w:sz w:val="28"/>
          <w:szCs w:val="28"/>
        </w:rPr>
        <w:t>Мечты наполняют жизнь смыслом, окрыляют и дают жизненную энергию! Получается, что мечтать «не вредно, вредно не мечтать!». Считается, что взрослые почти не мечтают, а строят планы, а вот ребёнку свойственно фантазировать. В силу возраста дети не способны самостоятельно осуществлять свои желания, и делают это в мечтах — здесь у них и подвиги, и роли, и большие возможности, и путешествия! Наиболее сильные и яркие мечты у подростков. Важно знать о мечтах своих детей, обсуждать их, и вот почему.</w:t>
      </w:r>
    </w:p>
    <w:p w:rsidR="00964D13" w:rsidRPr="004C5C89" w:rsidRDefault="00964D13" w:rsidP="00964D1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B050"/>
          <w:sz w:val="28"/>
          <w:szCs w:val="28"/>
        </w:rPr>
      </w:pPr>
      <w:r w:rsidRPr="004C5C89">
        <w:rPr>
          <w:b/>
          <w:bCs/>
          <w:color w:val="00B050"/>
          <w:sz w:val="28"/>
          <w:szCs w:val="28"/>
        </w:rPr>
        <w:t>О чём говорят детские мечты</w:t>
      </w:r>
    </w:p>
    <w:p w:rsidR="00964D13" w:rsidRPr="004C5C89" w:rsidRDefault="00964D13" w:rsidP="00964D1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    </w:t>
      </w:r>
      <w:r w:rsidRPr="004C5C89">
        <w:rPr>
          <w:color w:val="1A1A1A"/>
          <w:sz w:val="28"/>
          <w:szCs w:val="28"/>
        </w:rPr>
        <w:t>В детских грезах удивительным образом перемешиваются реальность и фантазия. Если вы с интересом слушаете истории ребенка и задаете уточняющие вопросы, то сообщаете ему о возможности осуществления его мечтаний. Ребенок понимает: в меня верят, и ничего невозможного нет — было бы желание.</w:t>
      </w:r>
    </w:p>
    <w:p w:rsidR="00964D13" w:rsidRPr="004C5C89" w:rsidRDefault="00964D13" w:rsidP="00964D1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    </w:t>
      </w:r>
      <w:r w:rsidRPr="004C5C89">
        <w:rPr>
          <w:color w:val="1A1A1A"/>
          <w:sz w:val="28"/>
          <w:szCs w:val="28"/>
        </w:rPr>
        <w:t>Фантазии ребенка являются отражением его реальной жизни. Вы помните, о чем мечтали? Если посмотреть на свои детские мечты сейчас, то можно определить, что для вас в то время было важно, в чем вы нуждались, какие потребности не могли реализовать, к приобретению каких навыков стремились.</w:t>
      </w:r>
    </w:p>
    <w:p w:rsidR="00964D13" w:rsidRPr="004C5C89" w:rsidRDefault="00964D13" w:rsidP="00964D1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lastRenderedPageBreak/>
        <w:t xml:space="preserve">   </w:t>
      </w:r>
      <w:r w:rsidRPr="004C5C89">
        <w:rPr>
          <w:color w:val="1A1A1A"/>
          <w:sz w:val="28"/>
          <w:szCs w:val="28"/>
        </w:rPr>
        <w:t>Именно мечты помогают взрослым понять, что чаду нравится, чего он желает, а чего ему не хватает. Вот яркий пример: на нашем сайте есть </w:t>
      </w:r>
      <w:hyperlink r:id="rId7" w:tgtFrame="_blank" w:history="1">
        <w:r w:rsidRPr="00EA46C8">
          <w:rPr>
            <w:rStyle w:val="a4"/>
            <w:color w:val="auto"/>
            <w:sz w:val="28"/>
            <w:szCs w:val="28"/>
            <w:u w:val="none"/>
          </w:rPr>
          <w:t>ролик</w:t>
        </w:r>
      </w:hyperlink>
      <w:r w:rsidRPr="00EA46C8">
        <w:rPr>
          <w:sz w:val="28"/>
          <w:szCs w:val="28"/>
        </w:rPr>
        <w:t xml:space="preserve">, </w:t>
      </w:r>
      <w:r w:rsidRPr="004C5C89">
        <w:rPr>
          <w:color w:val="1A1A1A"/>
          <w:sz w:val="28"/>
          <w:szCs w:val="28"/>
        </w:rPr>
        <w:t>в котором девочка пишет письмо Деду Морозу о своей мечте стать мобильным телефоном мамы, чтобы та чаще дотрагивалась до неё, играла, улыбалась.</w:t>
      </w:r>
    </w:p>
    <w:p w:rsidR="00964D13" w:rsidRPr="004C5C89" w:rsidRDefault="00964D13" w:rsidP="00964D1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    </w:t>
      </w:r>
      <w:r w:rsidRPr="004C5C89">
        <w:rPr>
          <w:color w:val="1A1A1A"/>
          <w:sz w:val="28"/>
          <w:szCs w:val="28"/>
        </w:rPr>
        <w:t>Или вот такие мечты, они достаточно распространённые: подружиться с Максом/Родионом/Ангелиной, учиться у другой учительницы, чтобы родители не ссорились, чтобы никто над тобой не смеялся. Такие мечты — крик о помощи: у ребенка трудности, и он не знает, как с ними справиться. Задача взрослых — обсудить с сыном/дочерью варианты разрешения этих проблем или помочь пережить сложную ситуацию. Мечту необходимо перевести в цель — дать ей ясные, предельно конкретные очертания — и начать действовать, и в этом деле помощь родителей будет как нельзя кстати.</w:t>
      </w:r>
    </w:p>
    <w:p w:rsidR="00964D13" w:rsidRPr="004C5C89" w:rsidRDefault="00964D13" w:rsidP="00964D1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4C5C89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Желаемое «Я»</w:t>
      </w:r>
    </w:p>
    <w:p w:rsidR="00964D13" w:rsidRPr="004C5C89" w:rsidRDefault="00964D13" w:rsidP="00964D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</w:t>
      </w:r>
      <w:r w:rsidRPr="004C5C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Еще одним важным моментом детских фантазий является идеальный образ себя. В мечтах ребенка — его желаемое «Я». Какое оно? Кем ваше чадо видит себя? На этот идеальный образ накладывают отпечаток родительские ожидания, оценочные суждения, случаи восхищения или порицания, отношение к другим людям. Взрослым по этому «автопортрету» ребенка можно скорректировать свои воспитательные стратегии.</w:t>
      </w:r>
    </w:p>
    <w:p w:rsidR="00964D13" w:rsidRPr="004C5C89" w:rsidRDefault="00964D13" w:rsidP="00964D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</w:t>
      </w:r>
      <w:r w:rsidRPr="004C5C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Часто в детях живут мечты самих родителей: быть известным футболистом, боксером, музыкантом, космонавтом. Просто мама или папа восхищенно рассматривают фото этих людей, читают их посты, следят за их жизнью в соц</w:t>
      </w:r>
      <w:r w:rsidR="000C3E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</w:t>
      </w:r>
      <w:r w:rsidRPr="004C5C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сетях. О такой жизни ребенок и начинает мечтать — появляется желание стать тем, кем восхищаются родители.</w:t>
      </w:r>
    </w:p>
    <w:p w:rsidR="00964D13" w:rsidRPr="004C5C89" w:rsidRDefault="00964D13" w:rsidP="00964D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C5C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Какой бы ни была мечта ребенка, это — повод задуматься о правильности ваших действий и побуждений.</w:t>
      </w:r>
      <w:bookmarkStart w:id="0" w:name="_GoBack"/>
      <w:bookmarkEnd w:id="0"/>
    </w:p>
    <w:p w:rsidR="00964D13" w:rsidRPr="004C5C89" w:rsidRDefault="00964D13" w:rsidP="00964D1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4C5C89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Мечты сближают…</w:t>
      </w:r>
    </w:p>
    <w:p w:rsidR="00964D13" w:rsidRPr="004C5C89" w:rsidRDefault="00964D13" w:rsidP="00964D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</w:t>
      </w:r>
      <w:r w:rsidRPr="004C5C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Обязательно говорите с детьми о мечтах — находите время. Такие разговоры очень сближают, потому что помогают лучше понять друг друга. Вот примерные вопросы:</w:t>
      </w:r>
    </w:p>
    <w:p w:rsidR="00964D13" w:rsidRPr="004C5C89" w:rsidRDefault="00964D13" w:rsidP="00964D13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C5C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Как думаешь, какой будет твоя жизнь лет в 18/25/30?</w:t>
      </w:r>
    </w:p>
    <w:p w:rsidR="00964D13" w:rsidRPr="004C5C89" w:rsidRDefault="00964D13" w:rsidP="00964D13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C5C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Как будешь выглядеть?</w:t>
      </w:r>
    </w:p>
    <w:p w:rsidR="00964D13" w:rsidRPr="004C5C89" w:rsidRDefault="00964D13" w:rsidP="00964D13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C5C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Чем заниматься?</w:t>
      </w:r>
    </w:p>
    <w:p w:rsidR="00964D13" w:rsidRPr="004C5C89" w:rsidRDefault="00964D13" w:rsidP="00964D13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C5C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Что к этому времени ты будешь делать мастерски? (готовить, говорить по-английски, играть на гитаре, разбираться в </w:t>
      </w:r>
      <w:proofErr w:type="gramStart"/>
      <w:r w:rsidRPr="004C5C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интернет-технологиях</w:t>
      </w:r>
      <w:proofErr w:type="gramEnd"/>
      <w:r w:rsidRPr="004C5C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…).</w:t>
      </w:r>
    </w:p>
    <w:p w:rsidR="00964D13" w:rsidRPr="004C5C89" w:rsidRDefault="00964D13" w:rsidP="00964D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</w:t>
      </w:r>
      <w:r w:rsidRPr="004C5C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внимательно слушайте, кое-что уточняйте, записывайте. Спросите о тех аспектах, которые ребенок не учёл:</w:t>
      </w:r>
    </w:p>
    <w:p w:rsidR="00964D13" w:rsidRPr="004C5C89" w:rsidRDefault="00964D13" w:rsidP="00964D13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C5C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Какой дом у тебя будет?</w:t>
      </w:r>
    </w:p>
    <w:p w:rsidR="00964D13" w:rsidRPr="004C5C89" w:rsidRDefault="00964D13" w:rsidP="00964D13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C5C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каком городе будешь жить?</w:t>
      </w:r>
    </w:p>
    <w:p w:rsidR="00964D13" w:rsidRPr="004C5C89" w:rsidRDefault="00964D13" w:rsidP="00964D13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C5C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Будет ли у тебя семья?</w:t>
      </w:r>
    </w:p>
    <w:p w:rsidR="00964D13" w:rsidRPr="004C5C89" w:rsidRDefault="00964D13" w:rsidP="00964D13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C5C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Кто в твоей семье будет заниматься домашним хозяйством?</w:t>
      </w:r>
    </w:p>
    <w:p w:rsidR="00964D13" w:rsidRPr="004C5C89" w:rsidRDefault="00964D13" w:rsidP="00964D13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C5C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Какие домашние животные будут у тебя жить?</w:t>
      </w:r>
    </w:p>
    <w:p w:rsidR="00964D13" w:rsidRPr="004C5C89" w:rsidRDefault="00964D13" w:rsidP="00964D13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C5C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Будешь ли ты водить машину?</w:t>
      </w:r>
    </w:p>
    <w:p w:rsidR="00964D13" w:rsidRPr="004C5C89" w:rsidRDefault="00964D13" w:rsidP="00964D13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C5C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Как будешь отдыхать, где?</w:t>
      </w:r>
    </w:p>
    <w:p w:rsidR="00964D13" w:rsidRPr="004C5C89" w:rsidRDefault="00964D13" w:rsidP="00964D13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C5C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 кем будешь дружить?</w:t>
      </w:r>
    </w:p>
    <w:p w:rsidR="00964D13" w:rsidRPr="004C5C89" w:rsidRDefault="00964D13" w:rsidP="00964D13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C5C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Как будут проходить встречи друзей?</w:t>
      </w:r>
    </w:p>
    <w:p w:rsidR="00964D13" w:rsidRPr="004C5C89" w:rsidRDefault="00964D13" w:rsidP="00964D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</w:t>
      </w:r>
      <w:r w:rsidRPr="004C5C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 закидывайте ребенка вопросами, а задавайте их постепенно. Слушайте не перебивая, уточняйте детали. Эти фантазии дадут вам пищу для размышления и анализа.</w:t>
      </w:r>
    </w:p>
    <w:p w:rsidR="00964D13" w:rsidRPr="004C5C89" w:rsidRDefault="00964D13" w:rsidP="00964D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</w:t>
      </w:r>
      <w:r w:rsidRPr="004C5C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Если что-то в рассказе ребенка вам не нравится — не спешите переубеждать и доказывать обратное. Ваша задача — понять, «чем дышит» ваше чадо, к чему у него «лежит душа». Анализировать и делать выводы будете позже, когда нарисуется общая картина.</w:t>
      </w:r>
    </w:p>
    <w:p w:rsidR="00964D13" w:rsidRPr="004C5C89" w:rsidRDefault="00964D13" w:rsidP="00964D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</w:t>
      </w:r>
      <w:r w:rsidRPr="004C5C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Важно поддерживать ребенка во время разговора: кивайте, переспрашивайте, используйте технику активного слушания. Ваш жизненный опыт и интуиция подскажут, о чем еще можно спросить и на чем акцентировать внимание. Например, упоминание о путешествиях может перевести разговор о необходимости изучения иностранных языков: «Какие страны ты хотел бы посетить? Наверное, нужно научиться </w:t>
      </w:r>
      <w:proofErr w:type="gramStart"/>
      <w:r w:rsidRPr="004C5C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хорошо</w:t>
      </w:r>
      <w:proofErr w:type="gramEnd"/>
      <w:r w:rsidRPr="004C5C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говорить на иностранном языке. Давай позже посмотрим, на каком языке там говорят, и где можно его изучить».</w:t>
      </w:r>
    </w:p>
    <w:p w:rsidR="001D3AF2" w:rsidRPr="00EA46C8" w:rsidRDefault="00964D13" w:rsidP="00EA46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</w:t>
      </w:r>
      <w:r w:rsidRPr="004C5C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Мы не можем знать, какие профессии, знания и умения понадобятся жителю будущего. Но мы можем узнать желания и интересы ребенка, понять и принять несоответствие собственным ожиданиям и максимально приблизить сына или дочь к исполнению мечты.</w:t>
      </w:r>
    </w:p>
    <w:sectPr w:rsidR="001D3AF2" w:rsidRPr="00EA46C8" w:rsidSect="00EA46C8">
      <w:pgSz w:w="11906" w:h="16838"/>
      <w:pgMar w:top="851" w:right="850" w:bottom="567" w:left="85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70493"/>
    <w:multiLevelType w:val="multilevel"/>
    <w:tmpl w:val="4FFC0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1C6FB4"/>
    <w:multiLevelType w:val="multilevel"/>
    <w:tmpl w:val="11E4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7DA"/>
    <w:rsid w:val="000C3EFC"/>
    <w:rsid w:val="001207DA"/>
    <w:rsid w:val="001D3AF2"/>
    <w:rsid w:val="00964D13"/>
    <w:rsid w:val="00C47A17"/>
    <w:rsid w:val="00EA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D13"/>
  </w:style>
  <w:style w:type="paragraph" w:styleId="1">
    <w:name w:val="heading 1"/>
    <w:basedOn w:val="a"/>
    <w:link w:val="10"/>
    <w:uiPriority w:val="9"/>
    <w:qFormat/>
    <w:rsid w:val="00964D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4D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64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4D1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4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4D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D13"/>
  </w:style>
  <w:style w:type="paragraph" w:styleId="1">
    <w:name w:val="heading 1"/>
    <w:basedOn w:val="a"/>
    <w:link w:val="10"/>
    <w:uiPriority w:val="9"/>
    <w:qFormat/>
    <w:rsid w:val="00964D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4D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64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4D1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4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4D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a-roditel.ru/media/gallery/video/video-all/novogodnyaya-istoriya-pismo-devochki-dedushke-morozu-i-reaktsiya-mam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4</cp:revision>
  <cp:lastPrinted>2024-01-22T12:42:00Z</cp:lastPrinted>
  <dcterms:created xsi:type="dcterms:W3CDTF">2024-01-21T18:36:00Z</dcterms:created>
  <dcterms:modified xsi:type="dcterms:W3CDTF">2024-02-25T15:55:00Z</dcterms:modified>
</cp:coreProperties>
</file>