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B63" w:rsidRPr="00C57B63" w:rsidRDefault="00C57B63" w:rsidP="00C57B63">
      <w:pPr>
        <w:pStyle w:val="a3"/>
        <w:shd w:val="clear" w:color="auto" w:fill="FFFFFF"/>
        <w:spacing w:before="0" w:beforeAutospacing="0" w:after="150" w:afterAutospacing="0"/>
        <w:jc w:val="center"/>
        <w:rPr>
          <w:color w:val="333333"/>
          <w:sz w:val="28"/>
          <w:szCs w:val="28"/>
        </w:rPr>
      </w:pPr>
      <w:r w:rsidRPr="00C57B63">
        <w:rPr>
          <w:b/>
          <w:bCs/>
          <w:i/>
          <w:iCs/>
          <w:color w:val="333333"/>
          <w:sz w:val="28"/>
          <w:szCs w:val="28"/>
        </w:rPr>
        <w:t>КОНСПЕКТ</w:t>
      </w:r>
    </w:p>
    <w:p w:rsidR="00C57B63" w:rsidRPr="00C57B63" w:rsidRDefault="00C57B63" w:rsidP="00C57B63">
      <w:pPr>
        <w:pStyle w:val="a3"/>
        <w:shd w:val="clear" w:color="auto" w:fill="FFFFFF"/>
        <w:spacing w:before="0" w:beforeAutospacing="0" w:after="150" w:afterAutospacing="0"/>
        <w:jc w:val="center"/>
        <w:rPr>
          <w:color w:val="333333"/>
          <w:sz w:val="28"/>
          <w:szCs w:val="28"/>
        </w:rPr>
      </w:pPr>
      <w:r w:rsidRPr="00C57B63">
        <w:rPr>
          <w:b/>
          <w:bCs/>
          <w:i/>
          <w:iCs/>
          <w:color w:val="333333"/>
          <w:sz w:val="28"/>
          <w:szCs w:val="28"/>
        </w:rPr>
        <w:t>интегрированного НОД</w:t>
      </w:r>
    </w:p>
    <w:p w:rsidR="00C57B63" w:rsidRPr="00C57B63" w:rsidRDefault="00C57B63" w:rsidP="00C57B63">
      <w:pPr>
        <w:pStyle w:val="a3"/>
        <w:shd w:val="clear" w:color="auto" w:fill="FFFFFF"/>
        <w:spacing w:before="0" w:beforeAutospacing="0" w:after="150" w:afterAutospacing="0"/>
        <w:jc w:val="center"/>
        <w:rPr>
          <w:color w:val="333333"/>
          <w:sz w:val="28"/>
          <w:szCs w:val="28"/>
        </w:rPr>
      </w:pPr>
      <w:r w:rsidRPr="00C57B63">
        <w:rPr>
          <w:b/>
          <w:bCs/>
          <w:i/>
          <w:iCs/>
          <w:color w:val="333333"/>
          <w:sz w:val="28"/>
          <w:szCs w:val="28"/>
        </w:rPr>
        <w:t>старшая группа</w:t>
      </w:r>
    </w:p>
    <w:p w:rsidR="00C57B63" w:rsidRPr="00C57B63" w:rsidRDefault="00C57B63" w:rsidP="00C57B63">
      <w:pPr>
        <w:pStyle w:val="a3"/>
        <w:shd w:val="clear" w:color="auto" w:fill="FFFFFF"/>
        <w:spacing w:before="0" w:beforeAutospacing="0" w:after="150" w:afterAutospacing="0"/>
        <w:jc w:val="center"/>
        <w:rPr>
          <w:color w:val="333333"/>
          <w:sz w:val="28"/>
          <w:szCs w:val="28"/>
        </w:rPr>
      </w:pPr>
      <w:r w:rsidRPr="00C57B63">
        <w:rPr>
          <w:b/>
          <w:bCs/>
          <w:i/>
          <w:iCs/>
          <w:color w:val="333333"/>
          <w:sz w:val="28"/>
          <w:szCs w:val="28"/>
        </w:rPr>
        <w:t>«Я и мое тело»</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b/>
          <w:bCs/>
          <w:color w:val="333333"/>
          <w:sz w:val="28"/>
          <w:szCs w:val="28"/>
        </w:rPr>
        <w:t>Цель:</w:t>
      </w:r>
      <w:r w:rsidRPr="00C57B63">
        <w:rPr>
          <w:color w:val="333333"/>
          <w:sz w:val="28"/>
          <w:szCs w:val="28"/>
        </w:rPr>
        <w:t> формировать представление о себе как о человеке («у меня есть тело», «тело нужно, чтобы жить»; «я отличаюсь от животных», «из каких частей состоит моё тело?»).</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b/>
          <w:bCs/>
          <w:color w:val="333333"/>
          <w:sz w:val="28"/>
          <w:szCs w:val="28"/>
        </w:rPr>
        <w:t>Задачи: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Познакомить детей со строением тела человека.</w:t>
      </w:r>
    </w:p>
    <w:p w:rsidR="00C57B63" w:rsidRPr="00C57B63" w:rsidRDefault="00C57B63" w:rsidP="00C57B63">
      <w:pPr>
        <w:pStyle w:val="a3"/>
        <w:shd w:val="clear" w:color="auto" w:fill="FFFFFF"/>
        <w:spacing w:before="0" w:beforeAutospacing="0" w:after="150" w:afterAutospacing="0"/>
        <w:rPr>
          <w:color w:val="333333"/>
          <w:sz w:val="28"/>
          <w:szCs w:val="28"/>
        </w:rPr>
      </w:pPr>
      <w:proofErr w:type="gramStart"/>
      <w:r w:rsidRPr="00C57B63">
        <w:rPr>
          <w:color w:val="333333"/>
          <w:sz w:val="28"/>
          <w:szCs w:val="28"/>
        </w:rPr>
        <w:t>Уточнить возможности организма: я умею бегать, прыгать, петь, смотреть, слушать, кушать, терпеть жару и холод, переносить боль, дышать, думать, помогать другим людям;</w:t>
      </w:r>
      <w:proofErr w:type="gramEnd"/>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Закреплять понятие «один – много»;</w:t>
      </w:r>
    </w:p>
    <w:p w:rsidR="00C57B63" w:rsidRPr="00C57B63" w:rsidRDefault="00C57B63" w:rsidP="00C57B63">
      <w:pPr>
        <w:pStyle w:val="a3"/>
        <w:shd w:val="clear" w:color="auto" w:fill="FFFFFF"/>
        <w:spacing w:before="0" w:beforeAutospacing="0" w:after="150" w:afterAutospacing="0"/>
        <w:rPr>
          <w:color w:val="333333"/>
          <w:sz w:val="28"/>
          <w:szCs w:val="28"/>
        </w:rPr>
      </w:pPr>
      <w:proofErr w:type="gramStart"/>
      <w:r w:rsidRPr="00C57B63">
        <w:rPr>
          <w:color w:val="333333"/>
          <w:sz w:val="28"/>
          <w:szCs w:val="28"/>
        </w:rPr>
        <w:t>Расширять словарный запас: люди, человек, голова, туловище, ноги, руки и т.д.;</w:t>
      </w:r>
      <w:proofErr w:type="gramEnd"/>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Развивать умение соотносить свои движения со словами текста;</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Воспитывать навыки культурного поведения</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Воспитывать чувство гордости, что «Я – человек»;</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Вызвать интерес к дальнейшему познанию себя.</w:t>
      </w:r>
    </w:p>
    <w:p w:rsidR="00C57B63" w:rsidRPr="00C57B63" w:rsidRDefault="00C57B63" w:rsidP="00C57B63">
      <w:pPr>
        <w:pStyle w:val="a3"/>
        <w:shd w:val="clear" w:color="auto" w:fill="FFFFFF"/>
        <w:spacing w:before="0" w:beforeAutospacing="0" w:after="150" w:afterAutospacing="0"/>
        <w:rPr>
          <w:color w:val="333333"/>
          <w:sz w:val="28"/>
          <w:szCs w:val="28"/>
        </w:rPr>
      </w:pPr>
      <w:proofErr w:type="gramStart"/>
      <w:r w:rsidRPr="00C57B63">
        <w:rPr>
          <w:b/>
          <w:bCs/>
          <w:color w:val="333333"/>
          <w:sz w:val="28"/>
          <w:szCs w:val="28"/>
        </w:rPr>
        <w:t>Материалы: </w:t>
      </w:r>
      <w:r w:rsidRPr="00C57B63">
        <w:rPr>
          <w:color w:val="333333"/>
          <w:sz w:val="28"/>
          <w:szCs w:val="28"/>
        </w:rPr>
        <w:t>портреты людей с разной внешностью (национальности), кукла, медицинские принадлежности для обработки ранки, портрет спортсмена и укутанного ребёнка, игрушка или картинка скелета, энциклопедия для дошкольников - раздел «Анатомия человека», картинки, где изображены один человек и много, 3–4 картинки с изображением действий людей (девочка бежит, мальчик играет с мячом, дедушка читает и т. п.), игрушка кошка, небольшой кусочек хлеба, 2 ватные палочки</w:t>
      </w:r>
      <w:proofErr w:type="gramEnd"/>
      <w:r w:rsidRPr="00C57B63">
        <w:rPr>
          <w:color w:val="333333"/>
          <w:sz w:val="28"/>
          <w:szCs w:val="28"/>
        </w:rPr>
        <w:t>: одна из которых пропитана духами, а вторая соком чеснока</w:t>
      </w:r>
      <w:proofErr w:type="gramStart"/>
      <w:r w:rsidRPr="00C57B63">
        <w:rPr>
          <w:color w:val="333333"/>
          <w:sz w:val="28"/>
          <w:szCs w:val="28"/>
        </w:rPr>
        <w:t xml:space="preserve"> .</w:t>
      </w:r>
      <w:proofErr w:type="gramEnd"/>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b/>
          <w:bCs/>
          <w:color w:val="333333"/>
          <w:sz w:val="28"/>
          <w:szCs w:val="28"/>
        </w:rPr>
        <w:t>Образовательные области:</w:t>
      </w:r>
      <w:r w:rsidRPr="00C57B63">
        <w:rPr>
          <w:b/>
          <w:bCs/>
          <w:i/>
          <w:iCs/>
          <w:color w:val="333333"/>
          <w:sz w:val="28"/>
          <w:szCs w:val="28"/>
        </w:rPr>
        <w:t> </w:t>
      </w:r>
      <w:r w:rsidRPr="00C57B63">
        <w:rPr>
          <w:color w:val="333333"/>
          <w:sz w:val="28"/>
          <w:szCs w:val="28"/>
        </w:rPr>
        <w:t>познавательное развитие, речевое развитие, художественно-эстетическое, социально-коммуникативное развитие.</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b/>
          <w:bCs/>
          <w:color w:val="333333"/>
          <w:sz w:val="28"/>
          <w:szCs w:val="28"/>
        </w:rPr>
        <w:t>Методические приемы:</w:t>
      </w:r>
    </w:p>
    <w:p w:rsidR="00C57B63" w:rsidRPr="00C57B63" w:rsidRDefault="00C57B63" w:rsidP="00C57B63">
      <w:pPr>
        <w:pStyle w:val="a3"/>
        <w:numPr>
          <w:ilvl w:val="0"/>
          <w:numId w:val="1"/>
        </w:numPr>
        <w:shd w:val="clear" w:color="auto" w:fill="FFFFFF"/>
        <w:spacing w:before="0" w:beforeAutospacing="0" w:after="150" w:afterAutospacing="0"/>
        <w:rPr>
          <w:color w:val="333333"/>
          <w:sz w:val="28"/>
          <w:szCs w:val="28"/>
        </w:rPr>
      </w:pPr>
      <w:r w:rsidRPr="00C57B63">
        <w:rPr>
          <w:color w:val="333333"/>
          <w:sz w:val="28"/>
          <w:szCs w:val="28"/>
        </w:rPr>
        <w:t>Беседа.</w:t>
      </w:r>
    </w:p>
    <w:p w:rsidR="00C57B63" w:rsidRPr="00C57B63" w:rsidRDefault="00C57B63" w:rsidP="00C57B63">
      <w:pPr>
        <w:pStyle w:val="a3"/>
        <w:numPr>
          <w:ilvl w:val="0"/>
          <w:numId w:val="1"/>
        </w:numPr>
        <w:shd w:val="clear" w:color="auto" w:fill="FFFFFF"/>
        <w:spacing w:before="0" w:beforeAutospacing="0" w:after="150" w:afterAutospacing="0"/>
        <w:rPr>
          <w:color w:val="333333"/>
          <w:sz w:val="28"/>
          <w:szCs w:val="28"/>
        </w:rPr>
      </w:pPr>
      <w:r w:rsidRPr="00C57B63">
        <w:rPr>
          <w:color w:val="333333"/>
          <w:sz w:val="28"/>
          <w:szCs w:val="28"/>
        </w:rPr>
        <w:t>Демонстрация.</w:t>
      </w:r>
    </w:p>
    <w:p w:rsidR="00C57B63" w:rsidRPr="00C57B63" w:rsidRDefault="00C57B63" w:rsidP="00C57B63">
      <w:pPr>
        <w:pStyle w:val="a3"/>
        <w:numPr>
          <w:ilvl w:val="0"/>
          <w:numId w:val="1"/>
        </w:numPr>
        <w:shd w:val="clear" w:color="auto" w:fill="FFFFFF"/>
        <w:spacing w:before="0" w:beforeAutospacing="0" w:after="150" w:afterAutospacing="0"/>
        <w:rPr>
          <w:color w:val="333333"/>
          <w:sz w:val="28"/>
          <w:szCs w:val="28"/>
        </w:rPr>
      </w:pPr>
      <w:r w:rsidRPr="00C57B63">
        <w:rPr>
          <w:color w:val="333333"/>
          <w:sz w:val="28"/>
          <w:szCs w:val="28"/>
        </w:rPr>
        <w:t>Дидактические игры.</w:t>
      </w:r>
    </w:p>
    <w:p w:rsidR="00C57B63" w:rsidRPr="00C57B63" w:rsidRDefault="00C57B63" w:rsidP="00C57B63">
      <w:pPr>
        <w:pStyle w:val="a3"/>
        <w:numPr>
          <w:ilvl w:val="0"/>
          <w:numId w:val="1"/>
        </w:numPr>
        <w:shd w:val="clear" w:color="auto" w:fill="FFFFFF"/>
        <w:spacing w:before="0" w:beforeAutospacing="0" w:after="150" w:afterAutospacing="0"/>
        <w:rPr>
          <w:color w:val="333333"/>
          <w:sz w:val="28"/>
          <w:szCs w:val="28"/>
        </w:rPr>
      </w:pPr>
      <w:r w:rsidRPr="00C57B63">
        <w:rPr>
          <w:color w:val="333333"/>
          <w:sz w:val="28"/>
          <w:szCs w:val="28"/>
        </w:rPr>
        <w:t>Собственная деятельность детей.</w:t>
      </w:r>
    </w:p>
    <w:p w:rsidR="00C57B63" w:rsidRPr="00C57B63" w:rsidRDefault="00C57B63" w:rsidP="00C57B63">
      <w:pPr>
        <w:pStyle w:val="a3"/>
        <w:numPr>
          <w:ilvl w:val="0"/>
          <w:numId w:val="1"/>
        </w:numPr>
        <w:shd w:val="clear" w:color="auto" w:fill="FFFFFF"/>
        <w:spacing w:before="0" w:beforeAutospacing="0" w:after="150" w:afterAutospacing="0"/>
        <w:rPr>
          <w:color w:val="333333"/>
          <w:sz w:val="28"/>
          <w:szCs w:val="28"/>
        </w:rPr>
      </w:pPr>
      <w:r w:rsidRPr="00C57B63">
        <w:rPr>
          <w:color w:val="333333"/>
          <w:sz w:val="28"/>
          <w:szCs w:val="28"/>
        </w:rPr>
        <w:t>Физкультминутка.</w:t>
      </w:r>
    </w:p>
    <w:p w:rsidR="00C57B63" w:rsidRPr="00C57B63" w:rsidRDefault="00C57B63" w:rsidP="00C57B63">
      <w:pPr>
        <w:pStyle w:val="a3"/>
        <w:shd w:val="clear" w:color="auto" w:fill="FFFFFF"/>
        <w:spacing w:before="0" w:beforeAutospacing="0" w:after="150" w:afterAutospacing="0"/>
        <w:jc w:val="center"/>
        <w:rPr>
          <w:color w:val="333333"/>
          <w:sz w:val="40"/>
          <w:szCs w:val="40"/>
        </w:rPr>
      </w:pPr>
      <w:r w:rsidRPr="00C57B63">
        <w:rPr>
          <w:color w:val="333333"/>
          <w:sz w:val="28"/>
          <w:szCs w:val="28"/>
        </w:rPr>
        <w:lastRenderedPageBreak/>
        <w:br/>
      </w:r>
      <w:r w:rsidRPr="00C57B63">
        <w:rPr>
          <w:b/>
          <w:bCs/>
          <w:i/>
          <w:iCs/>
          <w:color w:val="333333"/>
          <w:sz w:val="40"/>
          <w:szCs w:val="40"/>
        </w:rPr>
        <w:t>Ход занятия:</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Воспитатель: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Здравствуйте, ребята! У каждого из нас есть родители, братья, сестры – это наша семья. В одной семье люди похожи друг на друга. Люди во всём мире не могут походить друг на друга. Цвет наших волос и кожи, форма глаз, ушей, носа и подбородка отличают нас друг от друга (показ нескольких портретов с разной внешностью).</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Ребята, посмотрите друг на друга, улыбнитесь! И я вам улыбнусь: и Дане, и Вите, и Ане.</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А как можно назвать Аню? Кто она? (Человек.)</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А Даня кто? Тоже – человек. И я человек, и Витя тоже.</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Все вместе – мы люди!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Когда один – называют «человек», когда много – «люди»!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На Земле живёт очень много людей. Каждый человек неповторим по своему характеру, своим взглядом на жизнь, душевным качествам, но все люди одинаковы по физическому устройству: имеют одинаковое строение тела, внешних и внутренних органов. Но кто-то часто болеет, а кто-то всегда бодр и здоров. Некоторые все время чем-то недовольны, любят только себя, а другие веселы и, чем могут, помогают другим людям... И у каждого из вас тоже есть своё тело. Вставайте, рассмотрим наше тело.</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Дети встают.</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Тело человека состоит из головы, туловища, двух верхних конечностей – это руки и двух нижних конечностей – это ноги.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Дети повторяют названия частей тела и показывают руками.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Посмотрите, моё тело похоже на Данино, на Витино, мы все с вами похожи, потому что мы – люди!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Ребята, все люди похожи друг на друга и у нас одинаковое тело. А на животных мы похожи? У них есть тело, как у человека? (Ответы детей).</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За дверью раздаётся мяуканье кошки. Воспитатель приносит кошку, дети здороваются, гладят её, рассматривают.</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У кошки – лапы, а у человека – руки и ноги.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Кошка ходит на четырёх лапах, а человек на двух ногах.</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У кошки – хвост, а у человека – нет.</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Но у кошки есть голова, и у человека есть голова.</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lastRenderedPageBreak/>
        <w:t>– У кошки – пушистая шерсть, а у человека – гладкая кожа.</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Человек разговаривает, а кошка – мяукает.</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Похожи мы на кошку или нет?</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Конечно, нет. Мы – люди, а кошка – животное. У кошечки своё тело, а у человека своё (Дети прощаются с кошкой).</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Отгадайте загадку:</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Не сеют, не сажают,</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А сами вырастают. (Волосы)</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Познакомимся с их свойствами. Потрогай свои волосы. Подавите их. Подергайте. Закройте глаза, осторожно прикоснитесь к волосам соседа. Почувствовали? А теперь подергайте – тихонько. Что почувствовали? (ответы детей: боль)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Кто догадался, зачем нам нужны волосы? (ответы детей: защищать голову, воспринимать некоторые воздействия, согревать и защищать от жарких лучей солнца.)</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Отгадайте загадку:</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Оля смотрит на кота,</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На картинки-сказки.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xml:space="preserve">А для этого </w:t>
      </w:r>
      <w:proofErr w:type="gramStart"/>
      <w:r w:rsidRPr="00C57B63">
        <w:rPr>
          <w:color w:val="333333"/>
          <w:sz w:val="28"/>
          <w:szCs w:val="28"/>
        </w:rPr>
        <w:t>нужны</w:t>
      </w:r>
      <w:proofErr w:type="gramEnd"/>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Нашей Оле ... (Глазки)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Сейчас узнаем, зачем они нужны. Все закройте глаза и не открывайте, пока я не скажу. Скажите, что я делаю? Глаза не открывайте. ( Воспитатель показывает книгу, дети молчат</w:t>
      </w:r>
      <w:proofErr w:type="gramStart"/>
      <w:r w:rsidRPr="00C57B63">
        <w:rPr>
          <w:color w:val="333333"/>
          <w:sz w:val="28"/>
          <w:szCs w:val="28"/>
        </w:rPr>
        <w:t xml:space="preserve"> )</w:t>
      </w:r>
      <w:proofErr w:type="gramEnd"/>
      <w:r w:rsidRPr="00C57B63">
        <w:rPr>
          <w:color w:val="333333"/>
          <w:sz w:val="28"/>
          <w:szCs w:val="28"/>
        </w:rPr>
        <w:t>. Откройте глаза. Вот что я делала. (Педагог повторяет свои действия). Зачем нужны глаза? (Чтобы видеть).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У глаз есть помощники и защитники. Посмотрите друг на друга. Поморгайте. Какой орган в этом участвует? (ответ: веки). Зачем нужно моргать? Помашите рукой перед глазами своего товарища. Что сделал товарищ? Зачем нужны веки, ресницы? Рассмотрим, зачем нужны брови. Когда умываем лицо, капельки бегут вниз со лба. Что делаю веки? (ответ: защищают глаза от воды, пыли и т.д.)</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Отгадайте загадку:</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Вот гора, а у горы</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Две глубокие норы.</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В этих норках воздух бродит,</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То заходит, то выходит. (Нос)</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lastRenderedPageBreak/>
        <w:t>- Проверим, зачем нужен нос. Зажмите нос одной рукой, а губы другой рукой. Зачем нужен нос? (ответ: чтобы дышать).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Закройте глаза (Воспитатель подносит ватную палочку к носу ребенка). Что почувствовали?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Так зачем нам нос? (ответ: дышать и различать запахи)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Отгадайте загадку:</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Оля слушает в лесу,</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Как кричат кукушки.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xml:space="preserve">А для этого </w:t>
      </w:r>
      <w:proofErr w:type="gramStart"/>
      <w:r w:rsidRPr="00C57B63">
        <w:rPr>
          <w:color w:val="333333"/>
          <w:sz w:val="28"/>
          <w:szCs w:val="28"/>
        </w:rPr>
        <w:t>нужны</w:t>
      </w:r>
      <w:proofErr w:type="gramEnd"/>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Нашей Оле ... (Уши)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Проверим, зачем нам нужны уши. Плотно закройте уши ладошками, прижмите ладошки к ушам. (Воспитатель произносит 2-4 слова). Откройте уши. Что я только что делала? (ответ: говорили, мы видели по губам). А что я говорила? (не слышали?)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Так зачем нам уши? (ответ: чтобы слушать).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Отгадайте следующую загадку:</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Красные двери в пещере моей,</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Белые звери сидят у дверей.</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И мясо, и хлеб - всю добычу мою -</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Я с радостью белым зверям отдаю. (Губы, зубы, рот)</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Проверим, зачем нам нужен рот. Перед вами кусочек хлеба. Съешьте его.</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Теперь сожмите губы пальцами скажите: «Мама, папа, я иду гулять».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Так зачем нам рот? (ответ: чтобы есть, разговаривать и чувствовать вкус.)</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Отгадайте загадки: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Оля весело бежит</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К речке по дороге.</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xml:space="preserve">А для этого </w:t>
      </w:r>
      <w:proofErr w:type="gramStart"/>
      <w:r w:rsidRPr="00C57B63">
        <w:rPr>
          <w:color w:val="333333"/>
          <w:sz w:val="28"/>
          <w:szCs w:val="28"/>
        </w:rPr>
        <w:t>нужны</w:t>
      </w:r>
      <w:proofErr w:type="gramEnd"/>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Нашей Оле ... (Ноги)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Оля ягодки берет</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По две, по три штуки.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xml:space="preserve">А для этого </w:t>
      </w:r>
      <w:proofErr w:type="gramStart"/>
      <w:r w:rsidRPr="00C57B63">
        <w:rPr>
          <w:color w:val="333333"/>
          <w:sz w:val="28"/>
          <w:szCs w:val="28"/>
        </w:rPr>
        <w:t>нужны</w:t>
      </w:r>
      <w:proofErr w:type="gramEnd"/>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Нашей Оле ... (Руки)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lastRenderedPageBreak/>
        <w:t>- Узнаем, зачем человеку руки, Вика подойди ко мне. Убери руки назад за спину и возьми со стола книгу. Не поворачивайся. Зачем тебе руки? (ответ: чтобы брать предметы.)</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А теперь подходите все по группе, только без ног. Зачем нам ноги?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b/>
          <w:bCs/>
          <w:color w:val="333333"/>
          <w:sz w:val="28"/>
          <w:szCs w:val="28"/>
        </w:rPr>
        <w:t>Физкультминутка «Вот какое мое тело!»</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У меня есть голова</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Направо - налево, раз – два.</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(Повороты головы направо – налево, наклоны головы)</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Она сидит на крепкой шее,</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Повертели – повертели.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(Круговые повороты шеей)</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Затем туловище идет,</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Наклон назад, наклон вперед,</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Поворот – поворот.</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(Руки на поясе, наклоны, повороты)</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Умелые руки есть у всех,</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Вверх- вниз, вниз – вверх.</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(Рывки руками вверх – вниз)</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Ноги нам нужны, чтоб бегать,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Прыгать, приседать, стоять.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(Бег на месте, подскоки, приседания)</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Вот какое мое тело!</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С ним все сделаешь на «пять»!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Внутри туловища есть очень много органов. Давайте послушаем, как работает сердце. Положите руку на грудь и послушайте свое сердце.</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Есть в туловище и другие органы: желудок, кишечник.</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Показ иллюстраций органов.</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Все органы защищает твердый крепкий костюм.</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Что это за костюм? (скелет)</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А из чего состоит скелет? (из костей)</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Кости скелета защищают наши внутренние органы от повреждений, поддерживают тело и придают ему форму.</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lastRenderedPageBreak/>
        <w:t>Места соединений костей называются суставами (колени, локти, позвоночник, плечи).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Кости наши крепкие, но иногда они ломаются при падении, такое повреждение называется переломом.</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На костях крепятся мускулы.</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Если вы слышали такое слово, то покажите, где у вас мускулы? (на руках, на ногах - дети показывают). Мускулы не только на руках, но и на ногах</w:t>
      </w:r>
      <w:proofErr w:type="gramStart"/>
      <w:r w:rsidRPr="00C57B63">
        <w:rPr>
          <w:color w:val="333333"/>
          <w:sz w:val="28"/>
          <w:szCs w:val="28"/>
        </w:rPr>
        <w:t>.</w:t>
      </w:r>
      <w:proofErr w:type="gramEnd"/>
      <w:r w:rsidRPr="00C57B63">
        <w:rPr>
          <w:color w:val="333333"/>
          <w:sz w:val="28"/>
          <w:szCs w:val="28"/>
        </w:rPr>
        <w:t xml:space="preserve"> (</w:t>
      </w:r>
      <w:proofErr w:type="gramStart"/>
      <w:r w:rsidRPr="00C57B63">
        <w:rPr>
          <w:color w:val="333333"/>
          <w:sz w:val="28"/>
          <w:szCs w:val="28"/>
        </w:rPr>
        <w:t>п</w:t>
      </w:r>
      <w:proofErr w:type="gramEnd"/>
      <w:r w:rsidRPr="00C57B63">
        <w:rPr>
          <w:color w:val="333333"/>
          <w:sz w:val="28"/>
          <w:szCs w:val="28"/>
        </w:rPr>
        <w:t>ошевелить ногой, встать на носочки, потрогать икроножную мышцу). Мускулы помогают нам открывать и закрывать рот, дышать – мускулы грудной клетки. Даже улыбаемся, жуём, моргаем, хмуримся мы при помощи мускул. Как вы думаете, у кого крепче мускулы? (показ картинок спортсмена и укутанного ребёнка)</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Почему? Кто нам помогает сделать мускулы сильными и крепкими? Спорт!!!</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Мускулы покрыты кожей.</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Покажите, где кожа (везде).</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Какая у нас кожа? (мягкая, гладкая, светлая)</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Что случится с кожей, если мы повредим её: обожжём, ударим, порежем, оцарапаем?</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Дети находят повреждения кожи у себя.</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Что нужно сделать, если появилась ссадина?</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Ответы детей. (Демонстрация предметов, необходимых для оказания первой помощи: лейкопластырь, вата, бинт, йод, зелёнка).</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 xml:space="preserve">Вот мы и рассмотрели наше тело! </w:t>
      </w:r>
      <w:proofErr w:type="gramStart"/>
      <w:r w:rsidRPr="00C57B63">
        <w:rPr>
          <w:color w:val="333333"/>
          <w:sz w:val="28"/>
          <w:szCs w:val="28"/>
        </w:rPr>
        <w:t>Оно действует, как чудесная машина, которая умеет смеяться, плакать, ходить, бегать, а также играть, любить, рисовать, кушать кашу.</w:t>
      </w:r>
      <w:proofErr w:type="gramEnd"/>
      <w:r w:rsidRPr="00C57B63">
        <w:rPr>
          <w:color w:val="333333"/>
          <w:sz w:val="28"/>
          <w:szCs w:val="28"/>
        </w:rPr>
        <w:t xml:space="preserve"> Тела людей очень похожи между собой и отличаются от тел животных.</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b/>
          <w:bCs/>
          <w:color w:val="333333"/>
          <w:sz w:val="28"/>
          <w:szCs w:val="28"/>
        </w:rPr>
        <w:t>Тело человека</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Что такое наше тело?</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Что оно умеет делать?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Улыбаться и смеяться,</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Прыгать, бегать, баловаться…</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Наши ушки звуки слышат.</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Воздухом наш носик дышит.</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Ротик может рассказать.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Глазки могут увидать.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lastRenderedPageBreak/>
        <w:t>Ножки могут быстро бегать.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Ручки все умеют делать.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Пальчики хватают цепко</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И сжимают крепко-крепко.</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Чтобы быть здоровым телу,</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Надо нам зарядку делать.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Ручки мы поднимем: «Ох!»,</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Сделаем глубокий вдох!</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Наклонимся вправо – влево…</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Гибкое, какое тело!</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И в ладошки вместе: «Хлоп!»</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И не хмурь красивый лоб!</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Потянулись – потянулись…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И друг другу улыбнулись.</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Как владеем мы умело</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Этим стройным, сильным телом!</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(М. Ефремова)</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br/>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b/>
          <w:bCs/>
          <w:color w:val="333333"/>
          <w:sz w:val="28"/>
          <w:szCs w:val="28"/>
        </w:rPr>
        <w:t>Рефлексия:</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Вот и молодцы хорошо поработали!</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Что вам сегодня понравилось? (ответы детей)</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t>Всем спасибо!</w:t>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br/>
      </w:r>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br/>
      </w:r>
      <w:bookmarkStart w:id="0" w:name="_GoBack"/>
      <w:bookmarkEnd w:id="0"/>
    </w:p>
    <w:p w:rsidR="00C57B63" w:rsidRPr="00C57B63" w:rsidRDefault="00C57B63" w:rsidP="00C57B63">
      <w:pPr>
        <w:pStyle w:val="a3"/>
        <w:shd w:val="clear" w:color="auto" w:fill="FFFFFF"/>
        <w:spacing w:before="0" w:beforeAutospacing="0" w:after="150" w:afterAutospacing="0"/>
        <w:rPr>
          <w:color w:val="333333"/>
          <w:sz w:val="28"/>
          <w:szCs w:val="28"/>
        </w:rPr>
      </w:pPr>
      <w:r w:rsidRPr="00C57B63">
        <w:rPr>
          <w:color w:val="333333"/>
          <w:sz w:val="28"/>
          <w:szCs w:val="28"/>
        </w:rPr>
        <w:br/>
      </w:r>
    </w:p>
    <w:p w:rsidR="00C57B63" w:rsidRPr="00C57B63" w:rsidRDefault="00C57B63" w:rsidP="00C57B63">
      <w:pPr>
        <w:pStyle w:val="a3"/>
        <w:shd w:val="clear" w:color="auto" w:fill="FFFFFF"/>
        <w:spacing w:before="0" w:beforeAutospacing="0" w:after="150" w:afterAutospacing="0"/>
        <w:rPr>
          <w:color w:val="333333"/>
          <w:sz w:val="28"/>
          <w:szCs w:val="28"/>
        </w:rPr>
      </w:pPr>
    </w:p>
    <w:p w:rsidR="00BD4A30" w:rsidRPr="00C57B63" w:rsidRDefault="00BD4A30" w:rsidP="00C57B63">
      <w:pPr>
        <w:pStyle w:val="a3"/>
        <w:shd w:val="clear" w:color="auto" w:fill="FFFFFF"/>
        <w:spacing w:before="0" w:beforeAutospacing="0" w:after="150" w:afterAutospacing="0"/>
        <w:rPr>
          <w:color w:val="333333"/>
          <w:sz w:val="28"/>
          <w:szCs w:val="28"/>
        </w:rPr>
      </w:pPr>
    </w:p>
    <w:sectPr w:rsidR="00BD4A30" w:rsidRPr="00C57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02FDA"/>
    <w:multiLevelType w:val="multilevel"/>
    <w:tmpl w:val="E6B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08"/>
    <w:rsid w:val="00287908"/>
    <w:rsid w:val="00BD4A30"/>
    <w:rsid w:val="00C57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7B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7B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675744">
      <w:bodyDiv w:val="1"/>
      <w:marLeft w:val="0"/>
      <w:marRight w:val="0"/>
      <w:marTop w:val="0"/>
      <w:marBottom w:val="0"/>
      <w:divBdr>
        <w:top w:val="none" w:sz="0" w:space="0" w:color="auto"/>
        <w:left w:val="none" w:sz="0" w:space="0" w:color="auto"/>
        <w:bottom w:val="none" w:sz="0" w:space="0" w:color="auto"/>
        <w:right w:val="none" w:sz="0" w:space="0" w:color="auto"/>
      </w:divBdr>
      <w:divsChild>
        <w:div w:id="424231095">
          <w:marLeft w:val="0"/>
          <w:marRight w:val="0"/>
          <w:marTop w:val="0"/>
          <w:marBottom w:val="300"/>
          <w:divBdr>
            <w:top w:val="none" w:sz="0" w:space="0" w:color="auto"/>
            <w:left w:val="none" w:sz="0" w:space="0" w:color="auto"/>
            <w:bottom w:val="none" w:sz="0" w:space="0" w:color="auto"/>
            <w:right w:val="none" w:sz="0" w:space="0" w:color="auto"/>
          </w:divBdr>
          <w:divsChild>
            <w:div w:id="1882284149">
              <w:marLeft w:val="0"/>
              <w:marRight w:val="0"/>
              <w:marTop w:val="300"/>
              <w:marBottom w:val="300"/>
              <w:divBdr>
                <w:top w:val="single" w:sz="6" w:space="0" w:color="E1E8ED"/>
                <w:left w:val="single" w:sz="6" w:space="0" w:color="E1E8ED"/>
                <w:bottom w:val="single" w:sz="6" w:space="0" w:color="E1E8ED"/>
                <w:right w:val="single" w:sz="6" w:space="0" w:color="E1E8ED"/>
              </w:divBdr>
              <w:divsChild>
                <w:div w:id="911430555">
                  <w:marLeft w:val="0"/>
                  <w:marRight w:val="0"/>
                  <w:marTop w:val="0"/>
                  <w:marBottom w:val="0"/>
                  <w:divBdr>
                    <w:top w:val="none" w:sz="0" w:space="0" w:color="auto"/>
                    <w:left w:val="none" w:sz="0" w:space="0" w:color="auto"/>
                    <w:bottom w:val="none" w:sz="0" w:space="0" w:color="auto"/>
                    <w:right w:val="none" w:sz="0" w:space="0" w:color="auto"/>
                  </w:divBdr>
                  <w:divsChild>
                    <w:div w:id="18243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1393</Words>
  <Characters>7941</Characters>
  <Application>Microsoft Office Word</Application>
  <DocSecurity>0</DocSecurity>
  <Lines>66</Lines>
  <Paragraphs>18</Paragraphs>
  <ScaleCrop>false</ScaleCrop>
  <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2024-04-23T07:46:00Z</dcterms:created>
  <dcterms:modified xsi:type="dcterms:W3CDTF">2024-04-23T07:49:00Z</dcterms:modified>
</cp:coreProperties>
</file>