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9E" w:rsidRDefault="00971F9E" w:rsidP="00971F9E">
      <w:r>
        <w:t xml:space="preserve">Конспект занятия по </w:t>
      </w:r>
      <w:r w:rsidRPr="00971F9E">
        <w:t xml:space="preserve">ФЭМП </w:t>
      </w:r>
      <w:r>
        <w:t>во второй младшей группе</w:t>
      </w:r>
    </w:p>
    <w:p w:rsidR="00971F9E" w:rsidRPr="00971F9E" w:rsidRDefault="00971F9E" w:rsidP="00971F9E">
      <w:r>
        <w:t>Тема: «</w:t>
      </w:r>
      <w:r w:rsidRPr="00971F9E">
        <w:t>Один, мног</w:t>
      </w:r>
      <w:r>
        <w:t>о, ни одного; большой, маленький»</w:t>
      </w:r>
      <w:r w:rsidRPr="00971F9E">
        <w:t>.</w:t>
      </w:r>
      <w:bookmarkStart w:id="0" w:name="_GoBack"/>
      <w:bookmarkEnd w:id="0"/>
    </w:p>
    <w:p w:rsidR="00971F9E" w:rsidRPr="00971F9E" w:rsidRDefault="00971F9E" w:rsidP="00971F9E">
      <w:r w:rsidRPr="00971F9E">
        <w:t>Задачи:</w:t>
      </w:r>
    </w:p>
    <w:p w:rsidR="00971F9E" w:rsidRPr="00971F9E" w:rsidRDefault="00971F9E" w:rsidP="00971F9E">
      <w:pPr>
        <w:numPr>
          <w:ilvl w:val="0"/>
          <w:numId w:val="1"/>
        </w:numPr>
      </w:pPr>
      <w:r w:rsidRPr="00971F9E">
        <w:t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</w:r>
    </w:p>
    <w:p w:rsidR="00971F9E" w:rsidRPr="00971F9E" w:rsidRDefault="00971F9E" w:rsidP="00971F9E">
      <w:pPr>
        <w:numPr>
          <w:ilvl w:val="0"/>
          <w:numId w:val="1"/>
        </w:numPr>
      </w:pPr>
      <w:r w:rsidRPr="00971F9E">
        <w:t>Продолжать учить различать и называть круг, обследовать его осязательно-двигательным путем и сравнивать круги по величине: большой, маленький.</w:t>
      </w:r>
    </w:p>
    <w:p w:rsidR="00971F9E" w:rsidRPr="00971F9E" w:rsidRDefault="00971F9E" w:rsidP="00971F9E">
      <w:r w:rsidRPr="00971F9E">
        <w:t>Материалы для занятия:</w:t>
      </w:r>
    </w:p>
    <w:p w:rsidR="00971F9E" w:rsidRPr="00971F9E" w:rsidRDefault="00971F9E" w:rsidP="00971F9E">
      <w:r w:rsidRPr="00971F9E">
        <w:rPr>
          <w:i/>
          <w:iCs/>
        </w:rPr>
        <w:t>Демонстрационный материал. </w:t>
      </w:r>
      <w:r w:rsidRPr="00971F9E">
        <w:t>Машина, мешочек, большой и маленький круги одинакового цвета.</w:t>
      </w:r>
    </w:p>
    <w:p w:rsidR="00971F9E" w:rsidRPr="00971F9E" w:rsidRDefault="00971F9E" w:rsidP="00971F9E">
      <w:r w:rsidRPr="00971F9E">
        <w:rPr>
          <w:i/>
          <w:iCs/>
        </w:rPr>
        <w:t>Раздаточный материал. </w:t>
      </w:r>
      <w:r w:rsidRPr="00971F9E">
        <w:t>Овощи (по количеству детей), глина (пластилин), дощечки для лепки, салфетки.</w:t>
      </w:r>
    </w:p>
    <w:p w:rsidR="00971F9E" w:rsidRPr="00971F9E" w:rsidRDefault="00971F9E" w:rsidP="00971F9E">
      <w:r w:rsidRPr="00971F9E">
        <w:t>Организационный момент:</w:t>
      </w:r>
    </w:p>
    <w:p w:rsidR="00971F9E" w:rsidRPr="00971F9E" w:rsidRDefault="00971F9E" w:rsidP="00971F9E">
      <w:r w:rsidRPr="00971F9E">
        <w:t>Ход занятия:</w:t>
      </w:r>
    </w:p>
    <w:p w:rsidR="00971F9E" w:rsidRPr="00971F9E" w:rsidRDefault="00971F9E" w:rsidP="00971F9E">
      <w:pPr>
        <w:numPr>
          <w:ilvl w:val="0"/>
          <w:numId w:val="2"/>
        </w:numPr>
      </w:pPr>
      <w:r w:rsidRPr="00971F9E">
        <w:t>Игровая ситуация «Собираем урожай овощей».</w:t>
      </w:r>
    </w:p>
    <w:p w:rsidR="00971F9E" w:rsidRPr="00971F9E" w:rsidRDefault="00971F9E" w:rsidP="00971F9E">
      <w:r w:rsidRPr="00971F9E">
        <w:rPr>
          <w:i/>
          <w:iCs/>
        </w:rPr>
        <w:t>На полу имитация огорода. Воспитатель предлагает детям посмотреть, что растет на огороде. Ребята перечисляют овощи.</w:t>
      </w:r>
    </w:p>
    <w:p w:rsidR="00971F9E" w:rsidRPr="00971F9E" w:rsidRDefault="00971F9E" w:rsidP="00971F9E">
      <w:r w:rsidRPr="00971F9E">
        <w:rPr>
          <w:i/>
          <w:iCs/>
        </w:rPr>
        <w:t>Воспитатель обобщает их ответы («это овощи»), затем выясняет</w:t>
      </w:r>
      <w:r w:rsidRPr="00971F9E">
        <w:t>.</w:t>
      </w:r>
    </w:p>
    <w:p w:rsidR="00971F9E" w:rsidRPr="00971F9E" w:rsidRDefault="00971F9E" w:rsidP="00971F9E">
      <w:r w:rsidRPr="00971F9E">
        <w:t>В. Сколько овощей выросло на огороде? (</w:t>
      </w:r>
      <w:proofErr w:type="gramStart"/>
      <w:r w:rsidRPr="00971F9E">
        <w:rPr>
          <w:i/>
          <w:iCs/>
        </w:rPr>
        <w:t>ответы</w:t>
      </w:r>
      <w:proofErr w:type="gramEnd"/>
      <w:r w:rsidRPr="00971F9E">
        <w:rPr>
          <w:i/>
          <w:iCs/>
        </w:rPr>
        <w:t xml:space="preserve"> детей)</w:t>
      </w:r>
    </w:p>
    <w:p w:rsidR="00971F9E" w:rsidRPr="00971F9E" w:rsidRDefault="00971F9E" w:rsidP="00971F9E">
      <w:r w:rsidRPr="00971F9E">
        <w:rPr>
          <w:i/>
          <w:iCs/>
        </w:rPr>
        <w:t>Воспитатель предлагает собрать овощи в машину (ввозит машину). Дети берут по одному овощу, а воспитатель уточняет</w:t>
      </w:r>
      <w:r w:rsidRPr="00971F9E">
        <w:t>.</w:t>
      </w:r>
    </w:p>
    <w:p w:rsidR="00971F9E" w:rsidRPr="00971F9E" w:rsidRDefault="00971F9E" w:rsidP="00971F9E">
      <w:r w:rsidRPr="00971F9E">
        <w:t>В. Какой овощ ты взял? Сколько овощей ты взял?»</w:t>
      </w:r>
    </w:p>
    <w:p w:rsidR="00971F9E" w:rsidRPr="00971F9E" w:rsidRDefault="00971F9E" w:rsidP="00971F9E">
      <w:r w:rsidRPr="00971F9E">
        <w:rPr>
          <w:i/>
          <w:iCs/>
        </w:rPr>
        <w:t>Дети по очереди кладут овощи в машину и комментируют.</w:t>
      </w:r>
    </w:p>
    <w:p w:rsidR="00971F9E" w:rsidRPr="00971F9E" w:rsidRDefault="00971F9E" w:rsidP="00971F9E">
      <w:r w:rsidRPr="00971F9E">
        <w:t>Р. Я положил одну морковку (</w:t>
      </w:r>
      <w:r w:rsidRPr="00971F9E">
        <w:rPr>
          <w:i/>
          <w:iCs/>
        </w:rPr>
        <w:t>свеклу, картошку…)</w:t>
      </w:r>
      <w:r w:rsidRPr="00971F9E">
        <w:t> </w:t>
      </w:r>
    </w:p>
    <w:p w:rsidR="00971F9E" w:rsidRPr="00971F9E" w:rsidRDefault="00971F9E" w:rsidP="00971F9E">
      <w:r w:rsidRPr="00971F9E">
        <w:rPr>
          <w:i/>
          <w:iCs/>
        </w:rPr>
        <w:t>Действия детей воспитатель сопровождает словами</w:t>
      </w:r>
      <w:r w:rsidRPr="00971F9E">
        <w:t>.</w:t>
      </w:r>
    </w:p>
    <w:p w:rsidR="00971F9E" w:rsidRPr="00971F9E" w:rsidRDefault="00971F9E" w:rsidP="00971F9E">
      <w:r w:rsidRPr="00971F9E">
        <w:t>В. Овощей в машине становится больше.</w:t>
      </w:r>
    </w:p>
    <w:p w:rsidR="00971F9E" w:rsidRPr="00971F9E" w:rsidRDefault="00971F9E" w:rsidP="00971F9E">
      <w:r w:rsidRPr="00971F9E">
        <w:rPr>
          <w:i/>
          <w:iCs/>
        </w:rPr>
        <w:t>Когда ребята наполнят машину, воспитатель выясняет</w:t>
      </w:r>
      <w:r w:rsidRPr="00971F9E">
        <w:t>.</w:t>
      </w:r>
    </w:p>
    <w:p w:rsidR="00971F9E" w:rsidRPr="00971F9E" w:rsidRDefault="00971F9E" w:rsidP="00971F9E">
      <w:r w:rsidRPr="00971F9E">
        <w:t>В. Сколько овощей в машине?</w:t>
      </w:r>
    </w:p>
    <w:p w:rsidR="00971F9E" w:rsidRPr="00971F9E" w:rsidRDefault="00971F9E" w:rsidP="00971F9E">
      <w:pPr>
        <w:numPr>
          <w:ilvl w:val="0"/>
          <w:numId w:val="3"/>
        </w:numPr>
      </w:pPr>
      <w:r w:rsidRPr="00971F9E">
        <w:t>Игра «Чудесный мешочек».</w:t>
      </w:r>
    </w:p>
    <w:p w:rsidR="00971F9E" w:rsidRPr="00971F9E" w:rsidRDefault="00971F9E" w:rsidP="00971F9E">
      <w:r w:rsidRPr="00971F9E">
        <w:rPr>
          <w:i/>
          <w:iCs/>
        </w:rPr>
        <w:t>В машине с овощами дети находят чудесный мешочек. Они достают из него круг, сообщают название фигуры и какого она цвета.</w:t>
      </w:r>
    </w:p>
    <w:p w:rsidR="00971F9E" w:rsidRPr="00971F9E" w:rsidRDefault="00971F9E" w:rsidP="00971F9E">
      <w:r w:rsidRPr="00971F9E">
        <w:rPr>
          <w:i/>
          <w:iCs/>
        </w:rPr>
        <w:t xml:space="preserve">Воспитатель прикрепляет круг на </w:t>
      </w:r>
      <w:proofErr w:type="spellStart"/>
      <w:r w:rsidRPr="00971F9E">
        <w:rPr>
          <w:i/>
          <w:iCs/>
        </w:rPr>
        <w:t>фланелеграф</w:t>
      </w:r>
      <w:proofErr w:type="spellEnd"/>
      <w:r w:rsidRPr="00971F9E">
        <w:rPr>
          <w:i/>
          <w:iCs/>
        </w:rPr>
        <w:t xml:space="preserve"> и предлагает кому-нибудь из детей обвести фигуру рукой.</w:t>
      </w:r>
    </w:p>
    <w:p w:rsidR="00971F9E" w:rsidRPr="00971F9E" w:rsidRDefault="00971F9E" w:rsidP="00971F9E">
      <w:r w:rsidRPr="00971F9E">
        <w:rPr>
          <w:i/>
          <w:iCs/>
        </w:rPr>
        <w:t>Аналогичные действия выполняются с другим кругом.</w:t>
      </w:r>
    </w:p>
    <w:p w:rsidR="00971F9E" w:rsidRPr="00971F9E" w:rsidRDefault="00971F9E" w:rsidP="00971F9E">
      <w:r w:rsidRPr="00971F9E">
        <w:rPr>
          <w:i/>
          <w:iCs/>
        </w:rPr>
        <w:lastRenderedPageBreak/>
        <w:t>Затем дети выясняют, чем похожи фигуры и чем они отличаются. (</w:t>
      </w:r>
      <w:proofErr w:type="gramStart"/>
      <w:r w:rsidRPr="00971F9E">
        <w:rPr>
          <w:i/>
          <w:iCs/>
        </w:rPr>
        <w:t>величиной</w:t>
      </w:r>
      <w:proofErr w:type="gramEnd"/>
      <w:r w:rsidRPr="00971F9E">
        <w:rPr>
          <w:i/>
          <w:iCs/>
        </w:rPr>
        <w:t>)</w:t>
      </w:r>
    </w:p>
    <w:p w:rsidR="00971F9E" w:rsidRPr="00971F9E" w:rsidRDefault="00971F9E" w:rsidP="00971F9E">
      <w:pPr>
        <w:numPr>
          <w:ilvl w:val="0"/>
          <w:numId w:val="4"/>
        </w:numPr>
      </w:pPr>
      <w:r w:rsidRPr="00971F9E">
        <w:t>Физкультминутка –</w:t>
      </w:r>
      <w:r w:rsidRPr="00971F9E">
        <w:rPr>
          <w:b/>
          <w:bCs/>
        </w:rPr>
        <w:t> </w:t>
      </w:r>
      <w:r w:rsidRPr="00971F9E">
        <w:t>Бегут, бегут со двора</w:t>
      </w:r>
    </w:p>
    <w:p w:rsidR="00971F9E" w:rsidRPr="00971F9E" w:rsidRDefault="00971F9E" w:rsidP="00971F9E">
      <w:r w:rsidRPr="00971F9E">
        <w:t>Бегут, бегут со двора (</w:t>
      </w:r>
      <w:r w:rsidRPr="00971F9E">
        <w:rPr>
          <w:i/>
          <w:iCs/>
        </w:rPr>
        <w:t>Шагаем на месте.)</w:t>
      </w:r>
    </w:p>
    <w:p w:rsidR="00971F9E" w:rsidRPr="00971F9E" w:rsidRDefault="00971F9E" w:rsidP="00971F9E">
      <w:r w:rsidRPr="00971F9E">
        <w:t>Гулять, гулять в луга: (</w:t>
      </w:r>
      <w:r w:rsidRPr="00971F9E">
        <w:rPr>
          <w:i/>
          <w:iCs/>
        </w:rPr>
        <w:t>Прыжки на месте</w:t>
      </w:r>
      <w:r w:rsidRPr="00971F9E">
        <w:t>.)</w:t>
      </w:r>
    </w:p>
    <w:p w:rsidR="00971F9E" w:rsidRPr="00971F9E" w:rsidRDefault="00971F9E" w:rsidP="00971F9E">
      <w:r w:rsidRPr="00971F9E">
        <w:t>Курка-</w:t>
      </w:r>
      <w:proofErr w:type="spellStart"/>
      <w:r w:rsidRPr="00971F9E">
        <w:t>гарабурка</w:t>
      </w:r>
      <w:proofErr w:type="spellEnd"/>
      <w:r w:rsidRPr="00971F9E">
        <w:t>-</w:t>
      </w:r>
      <w:proofErr w:type="spellStart"/>
      <w:r w:rsidRPr="00971F9E">
        <w:t>каки</w:t>
      </w:r>
      <w:proofErr w:type="spellEnd"/>
      <w:r w:rsidRPr="00971F9E">
        <w:t>-таки, (</w:t>
      </w:r>
      <w:r w:rsidRPr="00971F9E">
        <w:rPr>
          <w:i/>
          <w:iCs/>
        </w:rPr>
        <w:t>Хлопаем в ладоши</w:t>
      </w:r>
      <w:r w:rsidRPr="00971F9E">
        <w:t>.)</w:t>
      </w:r>
    </w:p>
    <w:p w:rsidR="00971F9E" w:rsidRPr="00971F9E" w:rsidRDefault="00971F9E" w:rsidP="00971F9E">
      <w:r w:rsidRPr="00971F9E">
        <w:t>Утка-</w:t>
      </w:r>
      <w:proofErr w:type="spellStart"/>
      <w:r w:rsidRPr="00971F9E">
        <w:t>поплавутка</w:t>
      </w:r>
      <w:proofErr w:type="spellEnd"/>
      <w:r w:rsidRPr="00971F9E">
        <w:t>-бряки-кряки, (</w:t>
      </w:r>
      <w:r w:rsidRPr="00971F9E">
        <w:rPr>
          <w:i/>
          <w:iCs/>
        </w:rPr>
        <w:t>Топаем ногами.)</w:t>
      </w:r>
    </w:p>
    <w:p w:rsidR="00971F9E" w:rsidRPr="00971F9E" w:rsidRDefault="00971F9E" w:rsidP="00971F9E">
      <w:r w:rsidRPr="00971F9E">
        <w:t>Гусь-</w:t>
      </w:r>
      <w:proofErr w:type="spellStart"/>
      <w:r w:rsidRPr="00971F9E">
        <w:t>водомусь</w:t>
      </w:r>
      <w:proofErr w:type="spellEnd"/>
      <w:r w:rsidRPr="00971F9E">
        <w:t>-гаги-ваги, </w:t>
      </w:r>
      <w:r w:rsidRPr="00971F9E">
        <w:rPr>
          <w:i/>
          <w:iCs/>
        </w:rPr>
        <w:t>(Приседаем</w:t>
      </w:r>
      <w:r w:rsidRPr="00971F9E">
        <w:t>.)</w:t>
      </w:r>
    </w:p>
    <w:p w:rsidR="00971F9E" w:rsidRPr="00971F9E" w:rsidRDefault="00971F9E" w:rsidP="00971F9E">
      <w:r w:rsidRPr="00971F9E">
        <w:t>Индюк-</w:t>
      </w:r>
      <w:proofErr w:type="spellStart"/>
      <w:r w:rsidRPr="00971F9E">
        <w:t>хрипиндюк</w:t>
      </w:r>
      <w:proofErr w:type="spellEnd"/>
      <w:r w:rsidRPr="00971F9E">
        <w:t>-</w:t>
      </w:r>
      <w:proofErr w:type="spellStart"/>
      <w:r w:rsidRPr="00971F9E">
        <w:t>шулты-булды</w:t>
      </w:r>
      <w:proofErr w:type="spellEnd"/>
      <w:r w:rsidRPr="00971F9E">
        <w:t>, (</w:t>
      </w:r>
      <w:r w:rsidRPr="00971F9E">
        <w:rPr>
          <w:i/>
          <w:iCs/>
        </w:rPr>
        <w:t>Хлопаем в ладоши</w:t>
      </w:r>
      <w:r w:rsidRPr="00971F9E">
        <w:t>.)</w:t>
      </w:r>
    </w:p>
    <w:p w:rsidR="00971F9E" w:rsidRPr="00971F9E" w:rsidRDefault="00971F9E" w:rsidP="00971F9E">
      <w:r w:rsidRPr="00971F9E">
        <w:t xml:space="preserve">Свинка-топ </w:t>
      </w:r>
      <w:proofErr w:type="spellStart"/>
      <w:r w:rsidRPr="00971F9E">
        <w:t>стоспинка</w:t>
      </w:r>
      <w:proofErr w:type="spellEnd"/>
      <w:r w:rsidRPr="00971F9E">
        <w:t>-</w:t>
      </w:r>
      <w:proofErr w:type="spellStart"/>
      <w:r w:rsidRPr="00971F9E">
        <w:t>чахи</w:t>
      </w:r>
      <w:proofErr w:type="spellEnd"/>
      <w:r w:rsidRPr="00971F9E">
        <w:t>-ряхи, (</w:t>
      </w:r>
      <w:r w:rsidRPr="00971F9E">
        <w:rPr>
          <w:i/>
          <w:iCs/>
        </w:rPr>
        <w:t>Топаем ногами</w:t>
      </w:r>
      <w:r w:rsidRPr="00971F9E">
        <w:t>.)</w:t>
      </w:r>
    </w:p>
    <w:p w:rsidR="00971F9E" w:rsidRPr="00971F9E" w:rsidRDefault="00971F9E" w:rsidP="00971F9E">
      <w:r w:rsidRPr="00971F9E">
        <w:t>Коза-</w:t>
      </w:r>
      <w:proofErr w:type="spellStart"/>
      <w:r w:rsidRPr="00971F9E">
        <w:t>дерибоза</w:t>
      </w:r>
      <w:proofErr w:type="spellEnd"/>
      <w:r w:rsidRPr="00971F9E">
        <w:t>-мехе-беке, (</w:t>
      </w:r>
      <w:r w:rsidRPr="00971F9E">
        <w:rPr>
          <w:i/>
          <w:iCs/>
        </w:rPr>
        <w:t>Приседаем</w:t>
      </w:r>
      <w:r w:rsidRPr="00971F9E">
        <w:t>.)</w:t>
      </w:r>
    </w:p>
    <w:p w:rsidR="00971F9E" w:rsidRPr="00971F9E" w:rsidRDefault="00971F9E" w:rsidP="00971F9E">
      <w:r w:rsidRPr="00971F9E">
        <w:t>Баран-</w:t>
      </w:r>
      <w:proofErr w:type="spellStart"/>
      <w:r w:rsidRPr="00971F9E">
        <w:t>крутороган</w:t>
      </w:r>
      <w:proofErr w:type="spellEnd"/>
      <w:r w:rsidRPr="00971F9E">
        <w:t>-</w:t>
      </w:r>
      <w:proofErr w:type="spellStart"/>
      <w:r w:rsidRPr="00971F9E">
        <w:t>чики-брыки</w:t>
      </w:r>
      <w:proofErr w:type="spellEnd"/>
      <w:r w:rsidRPr="00971F9E">
        <w:t>, (</w:t>
      </w:r>
      <w:r w:rsidRPr="00971F9E">
        <w:rPr>
          <w:i/>
          <w:iCs/>
        </w:rPr>
        <w:t>Хлопаем в ладоши</w:t>
      </w:r>
      <w:r w:rsidRPr="00971F9E">
        <w:t>.)</w:t>
      </w:r>
    </w:p>
    <w:p w:rsidR="00971F9E" w:rsidRPr="00971F9E" w:rsidRDefault="00971F9E" w:rsidP="00971F9E">
      <w:r w:rsidRPr="00971F9E">
        <w:t>Корова-комол а-</w:t>
      </w:r>
      <w:proofErr w:type="spellStart"/>
      <w:r w:rsidRPr="00971F9E">
        <w:t>тпруки</w:t>
      </w:r>
      <w:proofErr w:type="spellEnd"/>
      <w:r w:rsidRPr="00971F9E">
        <w:t>-муки, (</w:t>
      </w:r>
      <w:r w:rsidRPr="00971F9E">
        <w:rPr>
          <w:i/>
          <w:iCs/>
        </w:rPr>
        <w:t>Топаем ногами</w:t>
      </w:r>
      <w:r w:rsidRPr="00971F9E">
        <w:t>.)</w:t>
      </w:r>
    </w:p>
    <w:p w:rsidR="00971F9E" w:rsidRPr="00971F9E" w:rsidRDefault="00971F9E" w:rsidP="00971F9E">
      <w:r w:rsidRPr="00971F9E">
        <w:t>Конь-</w:t>
      </w:r>
      <w:proofErr w:type="spellStart"/>
      <w:r w:rsidRPr="00971F9E">
        <w:t>брыконь</w:t>
      </w:r>
      <w:proofErr w:type="spellEnd"/>
      <w:r w:rsidRPr="00971F9E">
        <w:t>-</w:t>
      </w:r>
      <w:proofErr w:type="spellStart"/>
      <w:r w:rsidRPr="00971F9E">
        <w:t>иги</w:t>
      </w:r>
      <w:proofErr w:type="spellEnd"/>
      <w:r w:rsidRPr="00971F9E">
        <w:t>-виги. (Шагаем на месте.)</w:t>
      </w:r>
    </w:p>
    <w:p w:rsidR="00971F9E" w:rsidRPr="00971F9E" w:rsidRDefault="00971F9E" w:rsidP="00971F9E">
      <w:r w:rsidRPr="00971F9E">
        <w:t>В. А сейчас ребята садитесь на свои места за столы</w:t>
      </w:r>
    </w:p>
    <w:p w:rsidR="00971F9E" w:rsidRPr="00971F9E" w:rsidRDefault="00971F9E" w:rsidP="00971F9E">
      <w:pPr>
        <w:numPr>
          <w:ilvl w:val="0"/>
          <w:numId w:val="5"/>
        </w:numPr>
      </w:pPr>
      <w:r w:rsidRPr="00971F9E">
        <w:t>Игровое упражнение «Испечем оладушки».</w:t>
      </w:r>
    </w:p>
    <w:p w:rsidR="00971F9E" w:rsidRPr="00971F9E" w:rsidRDefault="00971F9E" w:rsidP="00971F9E">
      <w:r w:rsidRPr="00971F9E">
        <w:rPr>
          <w:i/>
          <w:iCs/>
        </w:rPr>
        <w:t>Дети лепят из пластилина большие и маленькие оладушки. Затем воспитатель предлагает положить большие оладушки на большой круг, маленькие – на маленький.</w:t>
      </w:r>
    </w:p>
    <w:p w:rsidR="00971F9E" w:rsidRPr="00971F9E" w:rsidRDefault="00971F9E" w:rsidP="00971F9E">
      <w:pPr>
        <w:numPr>
          <w:ilvl w:val="0"/>
          <w:numId w:val="6"/>
        </w:numPr>
      </w:pPr>
      <w:r w:rsidRPr="00971F9E">
        <w:t>Итог занятия:</w:t>
      </w:r>
    </w:p>
    <w:p w:rsidR="00971F9E" w:rsidRPr="00971F9E" w:rsidRDefault="00971F9E" w:rsidP="00971F9E">
      <w:r w:rsidRPr="00971F9E">
        <w:t>В. Вы сегодня большие молодцы. Где мы сегодня были?</w:t>
      </w:r>
    </w:p>
    <w:p w:rsidR="00971F9E" w:rsidRPr="00971F9E" w:rsidRDefault="00971F9E" w:rsidP="00971F9E">
      <w:r w:rsidRPr="00971F9E">
        <w:t>Д. на огороде.</w:t>
      </w:r>
    </w:p>
    <w:p w:rsidR="00971F9E" w:rsidRPr="00971F9E" w:rsidRDefault="00971F9E" w:rsidP="00971F9E">
      <w:r w:rsidRPr="00971F9E">
        <w:t>В. Что мы там делали?</w:t>
      </w:r>
    </w:p>
    <w:p w:rsidR="00971F9E" w:rsidRPr="00971F9E" w:rsidRDefault="00971F9E" w:rsidP="00971F9E">
      <w:r w:rsidRPr="00971F9E">
        <w:t>Д. Собирали овощи</w:t>
      </w:r>
    </w:p>
    <w:p w:rsidR="00971F9E" w:rsidRPr="00971F9E" w:rsidRDefault="00971F9E" w:rsidP="00971F9E">
      <w:r w:rsidRPr="00971F9E">
        <w:t>В. где растут овощи?</w:t>
      </w:r>
    </w:p>
    <w:p w:rsidR="00971F9E" w:rsidRPr="00971F9E" w:rsidRDefault="00971F9E" w:rsidP="00971F9E">
      <w:r w:rsidRPr="00971F9E">
        <w:t>Д. На грядке</w:t>
      </w:r>
    </w:p>
    <w:p w:rsidR="00971F9E" w:rsidRPr="00971F9E" w:rsidRDefault="00971F9E" w:rsidP="00971F9E">
      <w:r w:rsidRPr="00971F9E">
        <w:t>В. Что еще мы делали?</w:t>
      </w:r>
    </w:p>
    <w:p w:rsidR="00971F9E" w:rsidRPr="00971F9E" w:rsidRDefault="00971F9E" w:rsidP="00971F9E">
      <w:r w:rsidRPr="00971F9E">
        <w:t>Д. лепили оладушки большие и маленькие</w:t>
      </w:r>
    </w:p>
    <w:p w:rsidR="00971F9E" w:rsidRPr="00971F9E" w:rsidRDefault="00971F9E" w:rsidP="00971F9E">
      <w:r w:rsidRPr="00971F9E">
        <w:t>В. Молодцы.</w:t>
      </w:r>
    </w:p>
    <w:p w:rsidR="00971F9E" w:rsidRPr="00971F9E" w:rsidRDefault="00971F9E" w:rsidP="00971F9E"/>
    <w:p w:rsidR="00971F9E" w:rsidRPr="00971F9E" w:rsidRDefault="00971F9E" w:rsidP="00971F9E"/>
    <w:p w:rsidR="00971F9E" w:rsidRPr="00971F9E" w:rsidRDefault="00971F9E" w:rsidP="00971F9E"/>
    <w:p w:rsidR="00971F9E" w:rsidRPr="00971F9E" w:rsidRDefault="00971F9E" w:rsidP="00971F9E"/>
    <w:p w:rsidR="009C16E0" w:rsidRDefault="009C16E0"/>
    <w:sectPr w:rsidR="009C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54333"/>
    <w:multiLevelType w:val="multilevel"/>
    <w:tmpl w:val="765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6428B"/>
    <w:multiLevelType w:val="multilevel"/>
    <w:tmpl w:val="40C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211B6"/>
    <w:multiLevelType w:val="multilevel"/>
    <w:tmpl w:val="3926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37F45"/>
    <w:multiLevelType w:val="multilevel"/>
    <w:tmpl w:val="90EC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55DAA"/>
    <w:multiLevelType w:val="multilevel"/>
    <w:tmpl w:val="04E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07BAA"/>
    <w:multiLevelType w:val="multilevel"/>
    <w:tmpl w:val="D572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6B"/>
    <w:rsid w:val="00971F9E"/>
    <w:rsid w:val="009C16E0"/>
    <w:rsid w:val="00C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233E-B497-48F2-BDC8-7CB47EDB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</cp:revision>
  <dcterms:created xsi:type="dcterms:W3CDTF">2024-10-20T10:23:00Z</dcterms:created>
  <dcterms:modified xsi:type="dcterms:W3CDTF">2024-10-20T10:26:00Z</dcterms:modified>
</cp:coreProperties>
</file>