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830CE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>Конспект занятия по рисованию в средней группе</w:t>
      </w:r>
    </w:p>
    <w:p w14:paraId="57EC88CA" w14:textId="3E67679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 xml:space="preserve">Тема: «Узоры </w:t>
      </w:r>
      <w:r w:rsidR="009C4F15">
        <w:rPr>
          <w:rFonts w:ascii="Times New Roman" w:hAnsi="Times New Roman" w:cs="Times New Roman"/>
          <w:sz w:val="24"/>
        </w:rPr>
        <w:t>России</w:t>
      </w:r>
      <w:r w:rsidRPr="00AD20AC">
        <w:rPr>
          <w:rFonts w:ascii="Times New Roman" w:hAnsi="Times New Roman" w:cs="Times New Roman"/>
          <w:sz w:val="24"/>
        </w:rPr>
        <w:t>»</w:t>
      </w:r>
    </w:p>
    <w:p w14:paraId="284898AF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>Цель</w:t>
      </w:r>
      <w:proofErr w:type="gramStart"/>
      <w:r w:rsidRPr="00AD20AC">
        <w:rPr>
          <w:rFonts w:ascii="Times New Roman" w:hAnsi="Times New Roman" w:cs="Times New Roman"/>
          <w:sz w:val="24"/>
        </w:rPr>
        <w:t>: Познакомить</w:t>
      </w:r>
      <w:proofErr w:type="gramEnd"/>
      <w:r w:rsidRPr="00AD20AC">
        <w:rPr>
          <w:rFonts w:ascii="Times New Roman" w:hAnsi="Times New Roman" w:cs="Times New Roman"/>
          <w:sz w:val="24"/>
        </w:rPr>
        <w:t xml:space="preserve"> детей с понятием «народный орнамент» и традициями украшения одежды у разных народов России.</w:t>
      </w:r>
    </w:p>
    <w:p w14:paraId="04162940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>Задачи:</w:t>
      </w:r>
    </w:p>
    <w:p w14:paraId="61392E27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>•  Образовательные: учить детей рисовать простейшие элементы народных узоров (точки, кружки, прямые и волнистые линии, мазки); закреплять знания о том, что в России живут разные народы со своими традициями.</w:t>
      </w:r>
    </w:p>
    <w:p w14:paraId="69AC66F5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>•  Развивающие: развивать чувство ритма и цвета, мелкую моторику рук.</w:t>
      </w:r>
    </w:p>
    <w:p w14:paraId="15F6A836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>•  Воспитательные: воспитывать интерес к народному искусству и уважение к культуре разных народов.</w:t>
      </w:r>
    </w:p>
    <w:p w14:paraId="329FE5FA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>Материалы и оборудование:</w:t>
      </w:r>
    </w:p>
    <w:p w14:paraId="3B4670CD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>•  Кукла в народном костюме (например, Матрёшка или кукла в татарском/кавказском костюме).</w:t>
      </w:r>
    </w:p>
    <w:p w14:paraId="18623F2B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>•  Иллюстрации с изображениями узоров разных народов (крупные элементы: круги, полоски, цветы).</w:t>
      </w:r>
    </w:p>
    <w:p w14:paraId="0C1E0E2B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>•  Заготовки из бумаги (силуэты фартуков или полотенец-рушников).</w:t>
      </w:r>
    </w:p>
    <w:p w14:paraId="78124E46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>•  Гуашь (яркие цвета: красный, синий, желтый, зеленый), кисти, баночки с водой, салфетки.</w:t>
      </w:r>
    </w:p>
    <w:p w14:paraId="7151DEA5" w14:textId="3B7FA3B2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 xml:space="preserve"> Ход заня</w:t>
      </w:r>
      <w:r w:rsidR="009C4F15">
        <w:rPr>
          <w:rFonts w:ascii="Times New Roman" w:hAnsi="Times New Roman" w:cs="Times New Roman"/>
          <w:sz w:val="24"/>
        </w:rPr>
        <w:t>тия.</w:t>
      </w:r>
    </w:p>
    <w:p w14:paraId="6CD74CA9" w14:textId="132CC034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 xml:space="preserve"> 1. Вводная часть: «Гости в нашей группе» </w:t>
      </w:r>
    </w:p>
    <w:p w14:paraId="1AA4DED1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 xml:space="preserve">Воспитатель: Ребята, посмотрите, какая нарядная гостья к нам пришла! (Показывает куклу Матрёшку). Наша страна Россия очень большая, и в ней живет много разных народов. И у каждого народа — свои любимые узоры на одежде. </w:t>
      </w:r>
    </w:p>
    <w:p w14:paraId="4204AF4C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>У Матрёшки на фартуке — цветы, а у народов Севера — снежинки и елочки, у народов Востока — красивые завитки. Сегодня наша гостья собирается на праздник «Дружбы народов» и просит нас помочь ей украсить праздничные фартуки для её подружек.</w:t>
      </w:r>
    </w:p>
    <w:p w14:paraId="48C5D95D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 xml:space="preserve"> 2. Рассматривание узоров (5 мин)</w:t>
      </w:r>
    </w:p>
    <w:p w14:paraId="6930AE0F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 xml:space="preserve">Воспитатель показывает образцы: </w:t>
      </w:r>
    </w:p>
    <w:p w14:paraId="0B925729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proofErr w:type="gramStart"/>
      <w:r w:rsidRPr="00AD20AC">
        <w:rPr>
          <w:rFonts w:ascii="Times New Roman" w:hAnsi="Times New Roman" w:cs="Times New Roman"/>
          <w:sz w:val="24"/>
        </w:rPr>
        <w:t>•  «</w:t>
      </w:r>
      <w:proofErr w:type="gramEnd"/>
      <w:r w:rsidRPr="00AD20AC">
        <w:rPr>
          <w:rFonts w:ascii="Times New Roman" w:hAnsi="Times New Roman" w:cs="Times New Roman"/>
          <w:sz w:val="24"/>
        </w:rPr>
        <w:t>Посмотрите, ребята, из чего состоит узор? (Точки, кружочки, линии)».</w:t>
      </w:r>
    </w:p>
    <w:p w14:paraId="08266DFB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proofErr w:type="gramStart"/>
      <w:r w:rsidRPr="00AD20AC">
        <w:rPr>
          <w:rFonts w:ascii="Times New Roman" w:hAnsi="Times New Roman" w:cs="Times New Roman"/>
          <w:sz w:val="24"/>
        </w:rPr>
        <w:t>•  «</w:t>
      </w:r>
      <w:proofErr w:type="gramEnd"/>
      <w:r w:rsidRPr="00AD20AC">
        <w:rPr>
          <w:rFonts w:ascii="Times New Roman" w:hAnsi="Times New Roman" w:cs="Times New Roman"/>
          <w:sz w:val="24"/>
        </w:rPr>
        <w:t>Где расположен узор? (По краям, в середине, в полоске)».</w:t>
      </w:r>
    </w:p>
    <w:p w14:paraId="4555DE7F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proofErr w:type="gramStart"/>
      <w:r w:rsidRPr="00AD20AC">
        <w:rPr>
          <w:rFonts w:ascii="Times New Roman" w:hAnsi="Times New Roman" w:cs="Times New Roman"/>
          <w:sz w:val="24"/>
        </w:rPr>
        <w:t>•  «</w:t>
      </w:r>
      <w:proofErr w:type="gramEnd"/>
      <w:r w:rsidRPr="00AD20AC">
        <w:rPr>
          <w:rFonts w:ascii="Times New Roman" w:hAnsi="Times New Roman" w:cs="Times New Roman"/>
          <w:sz w:val="24"/>
        </w:rPr>
        <w:t>Какие цвета художники использовали? (Красный — цвет солнца, зеленый — цвет травки)».</w:t>
      </w:r>
    </w:p>
    <w:p w14:paraId="0A457D57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 xml:space="preserve"> 3. Физкультминутка «Наш хоровод» (2 мин)</w:t>
      </w:r>
    </w:p>
    <w:p w14:paraId="26E625DC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>Мы похлопаем в ладоши — хлоп, хлоп, хлоп! (Хлопают)</w:t>
      </w:r>
    </w:p>
    <w:p w14:paraId="664725B0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>Наши ножки заплясали — топ, топ, топ! (Топают)</w:t>
      </w:r>
    </w:p>
    <w:p w14:paraId="527DB6B0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lastRenderedPageBreak/>
        <w:t>Мы покружимся немножко (Кружатся)</w:t>
      </w:r>
    </w:p>
    <w:p w14:paraId="3BD67167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>И похлопаем в ладошки.</w:t>
      </w:r>
    </w:p>
    <w:p w14:paraId="2CC952BD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>Всей Россией мы живем, (Руки в стороны, обнимают себя)</w:t>
      </w:r>
    </w:p>
    <w:p w14:paraId="4277D9BA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>Песни звонкие поем!</w:t>
      </w:r>
    </w:p>
    <w:p w14:paraId="0AE88FD6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 xml:space="preserve"> 4. Практическая часть (12 мин)</w:t>
      </w:r>
    </w:p>
    <w:p w14:paraId="16E2C15D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 xml:space="preserve">Воспитатель: А теперь превратимся в народных мастеров. Садитесь за столы. Перед вами лежат белые фартуки. Давайте их украсим. </w:t>
      </w:r>
    </w:p>
    <w:p w14:paraId="1420BE3E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>•  Показ приема: «Сначала я проведу прямую линию по низу фартука кисточкой. А теперь над ней поставлю яркие точки — как будто это ягодки. В центре я нарисую большой круг — это будет солнышко».</w:t>
      </w:r>
    </w:p>
    <w:p w14:paraId="472EFF81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>•  Самостоятельная работа: Дети приступают к рисованию. Воспитатель помогает тем, кто затрудняется, напоминает, как правильно держать кисть и лишний раз напоминает про ритм (повторение элементов).</w:t>
      </w:r>
    </w:p>
    <w:p w14:paraId="710CCD6E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>Совет: Для средней группы лучше предложить 2-3 простых схемы узора на выбор (например, только полоски и точки или круги и линии).</w:t>
      </w:r>
    </w:p>
    <w:p w14:paraId="1331DF70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 xml:space="preserve"> 5. Заключительная часть: «Ярмарка талантов» (3 мин)</w:t>
      </w:r>
    </w:p>
    <w:p w14:paraId="7B558381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 xml:space="preserve">Воспитатель: Давайте выложим наши фартуки на один большой стол. Посмотрите, какой красивый и пестрый «хор» из узоров у нас получился! </w:t>
      </w:r>
    </w:p>
    <w:p w14:paraId="1AA2F86E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>•  Чей узор получился самым ярким?</w:t>
      </w:r>
    </w:p>
    <w:p w14:paraId="79216481" w14:textId="77777777" w:rsidR="00AD20AC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>•  У кого линии самые ровные?</w:t>
      </w:r>
    </w:p>
    <w:p w14:paraId="1119B32F" w14:textId="77777777" w:rsidR="00EE44D8" w:rsidRPr="00AD20AC" w:rsidRDefault="00AD20AC" w:rsidP="00AD20AC">
      <w:pPr>
        <w:rPr>
          <w:rFonts w:ascii="Times New Roman" w:hAnsi="Times New Roman" w:cs="Times New Roman"/>
          <w:sz w:val="24"/>
        </w:rPr>
      </w:pPr>
      <w:r w:rsidRPr="00AD20AC">
        <w:rPr>
          <w:rFonts w:ascii="Times New Roman" w:hAnsi="Times New Roman" w:cs="Times New Roman"/>
          <w:sz w:val="24"/>
        </w:rPr>
        <w:t>Воспитатель: Матрёшка очень рада! Теперь все её друзья смогут пойти на праздник в красивых нарядах. Мы сегодня узнали, что хотя мы все разные, наши узоры вместе создают одну большую красоту.</w:t>
      </w:r>
    </w:p>
    <w:sectPr w:rsidR="00EE44D8" w:rsidRPr="00AD20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1EB"/>
    <w:rsid w:val="009C4F15"/>
    <w:rsid w:val="00AD20AC"/>
    <w:rsid w:val="00EA5223"/>
    <w:rsid w:val="00EE44D8"/>
    <w:rsid w:val="00F50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75FCC"/>
  <w15:chartTrackingRefBased/>
  <w15:docId w15:val="{9787A963-D70C-4FB5-9FBF-43E1AEC3F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467</Words>
  <Characters>2666</Characters>
  <Application>Microsoft Office Word</Application>
  <DocSecurity>0</DocSecurity>
  <Lines>22</Lines>
  <Paragraphs>6</Paragraphs>
  <ScaleCrop>false</ScaleCrop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Яна Зобнина</cp:lastModifiedBy>
  <cp:revision>4</cp:revision>
  <dcterms:created xsi:type="dcterms:W3CDTF">2026-03-31T11:55:00Z</dcterms:created>
  <dcterms:modified xsi:type="dcterms:W3CDTF">2026-07-21T05:32:00Z</dcterms:modified>
</cp:coreProperties>
</file>